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E62E1A" w:rsidRPr="00E62E1A" w:rsidRDefault="00E62E1A" w:rsidP="00E62E1A">
      <w:pPr>
        <w:keepNext/>
        <w:suppressAutoHyphens w:val="0"/>
        <w:spacing w:before="240" w:after="60"/>
        <w:jc w:val="center"/>
        <w:outlineLvl w:val="1"/>
        <w:rPr>
          <w:rFonts w:ascii="Arial" w:eastAsia="MS Gothic" w:hAnsi="Arial" w:cs="Arial"/>
          <w:b/>
          <w:bCs/>
          <w:iCs/>
          <w:sz w:val="28"/>
          <w:szCs w:val="22"/>
        </w:rPr>
      </w:pPr>
      <w:r w:rsidRPr="00E62E1A">
        <w:rPr>
          <w:rFonts w:ascii="Arial" w:eastAsia="MS Gothic" w:hAnsi="Arial" w:cs="Arial"/>
          <w:b/>
          <w:bCs/>
          <w:i/>
          <w:iCs/>
          <w:sz w:val="28"/>
          <w:szCs w:val="22"/>
        </w:rPr>
        <w:t xml:space="preserve">PDP per Allievi </w:t>
      </w:r>
      <w:r>
        <w:rPr>
          <w:rFonts w:ascii="Arial" w:eastAsia="MS Gothic" w:hAnsi="Arial" w:cs="Arial"/>
          <w:b/>
          <w:bCs/>
          <w:i/>
          <w:iCs/>
          <w:sz w:val="28"/>
          <w:szCs w:val="22"/>
        </w:rPr>
        <w:t xml:space="preserve">Con Bisogni Educativi Speciali </w:t>
      </w:r>
      <w:r w:rsidRPr="00E62E1A">
        <w:rPr>
          <w:rFonts w:ascii="Arial" w:eastAsia="MS Gothic" w:hAnsi="Arial" w:cs="Arial"/>
          <w:b/>
          <w:bCs/>
          <w:i/>
          <w:iCs/>
          <w:sz w:val="28"/>
          <w:szCs w:val="22"/>
        </w:rPr>
        <w:t>(</w:t>
      </w:r>
      <w:r w:rsidRPr="00E62E1A">
        <w:rPr>
          <w:rFonts w:ascii="Arial" w:eastAsia="MS Gothic" w:hAnsi="Arial" w:cs="Arial"/>
          <w:b/>
          <w:bCs/>
          <w:iCs/>
          <w:sz w:val="28"/>
          <w:szCs w:val="22"/>
        </w:rPr>
        <w:t>Non DSA)</w:t>
      </w:r>
    </w:p>
    <w:p w:rsidR="00E62E1A" w:rsidRPr="00E62E1A" w:rsidRDefault="00E62E1A" w:rsidP="00E62E1A">
      <w:pPr>
        <w:suppressAutoHyphens w:val="0"/>
        <w:ind w:right="567"/>
        <w:jc w:val="both"/>
        <w:rPr>
          <w:rFonts w:ascii="Calibri" w:hAnsi="Calibri" w:cs="Arial"/>
          <w:b/>
          <w:bCs/>
          <w:sz w:val="22"/>
          <w:szCs w:val="22"/>
        </w:rPr>
      </w:pPr>
    </w:p>
    <w:p w:rsidR="00E62E1A" w:rsidRPr="00E62E1A" w:rsidRDefault="00E62E1A" w:rsidP="00E62E1A">
      <w:pPr>
        <w:suppressAutoHyphens w:val="0"/>
        <w:ind w:right="567"/>
        <w:jc w:val="both"/>
        <w:rPr>
          <w:b/>
          <w:bCs/>
        </w:rPr>
      </w:pPr>
      <w:r w:rsidRPr="00E62E1A">
        <w:rPr>
          <w:rFonts w:ascii="Calibri" w:hAnsi="Calibri" w:cs="Arial"/>
          <w:b/>
          <w:bCs/>
          <w:sz w:val="22"/>
          <w:szCs w:val="22"/>
        </w:rPr>
        <w:t xml:space="preserve">La compilazione del PDP è effettuata dopo un periodo di osservazione dell’allievo, entro I primi tre </w:t>
      </w:r>
      <w:r w:rsidRPr="00E62E1A">
        <w:rPr>
          <w:b/>
          <w:bCs/>
        </w:rPr>
        <w:t>mesi dell’anno in corso. Il PDP viene deliberato dal Consiglio di classe/Team, firmato dal Dirigente Scolastico, dai docenti e dalla famiglia.</w:t>
      </w:r>
    </w:p>
    <w:p w:rsidR="00E62E1A" w:rsidRPr="00E62E1A" w:rsidRDefault="00E62E1A" w:rsidP="00E62E1A">
      <w:pPr>
        <w:rPr>
          <w:rFonts w:eastAsia="Calibri"/>
          <w:b/>
          <w:lang w:eastAsia="ar-SA"/>
        </w:rPr>
      </w:pPr>
    </w:p>
    <w:p w:rsidR="00E62E1A" w:rsidRPr="00E62E1A" w:rsidRDefault="00E62E1A" w:rsidP="00E62E1A">
      <w:pPr>
        <w:rPr>
          <w:rFonts w:eastAsia="Calibri"/>
          <w:b/>
          <w:lang w:eastAsia="ar-SA"/>
        </w:rPr>
      </w:pPr>
      <w:r w:rsidRPr="00E62E1A">
        <w:rPr>
          <w:rFonts w:eastAsia="Calibri"/>
          <w:b/>
          <w:lang w:eastAsia="ar-SA"/>
        </w:rPr>
        <w:t>Descrizione delle abilità e dei comportamenti</w:t>
      </w:r>
    </w:p>
    <w:p w:rsidR="00E62E1A" w:rsidRPr="00E62E1A" w:rsidRDefault="00E62E1A" w:rsidP="00E62E1A">
      <w:pPr>
        <w:rPr>
          <w:rFonts w:eastAsia="Calibri"/>
          <w:b/>
          <w:lang w:eastAsia="ar-SA"/>
        </w:rPr>
      </w:pPr>
    </w:p>
    <w:p w:rsidR="00E62E1A" w:rsidRPr="00E62E1A" w:rsidRDefault="00E62E1A" w:rsidP="00E62E1A">
      <w:pPr>
        <w:rPr>
          <w:rFonts w:eastAsia="Calibri"/>
          <w:i/>
          <w:lang w:eastAsia="ar-SA"/>
        </w:rPr>
      </w:pPr>
      <w:r w:rsidRPr="00E62E1A">
        <w:rPr>
          <w:rFonts w:eastAsia="Calibri"/>
          <w:i/>
          <w:lang w:eastAsia="ar-SA"/>
        </w:rPr>
        <w:t>Rientrano in questa sezione le tipologie di disturbo evolutivo specifico (</w:t>
      </w:r>
      <w:r w:rsidRPr="00E62E1A">
        <w:rPr>
          <w:rFonts w:eastAsia="Calibri"/>
          <w:i/>
          <w:u w:val="single"/>
          <w:lang w:eastAsia="ar-SA"/>
        </w:rPr>
        <w:t>non DSA</w:t>
      </w:r>
      <w:r w:rsidRPr="00E62E1A">
        <w:rPr>
          <w:rFonts w:eastAsia="Calibri"/>
          <w:i/>
          <w:lang w:eastAsia="ar-SA"/>
        </w:rPr>
        <w:t xml:space="preserve">) e le situazioni di </w:t>
      </w:r>
      <w:proofErr w:type="gramStart"/>
      <w:r w:rsidRPr="00E62E1A">
        <w:rPr>
          <w:rFonts w:eastAsia="Calibri"/>
          <w:i/>
          <w:lang w:eastAsia="ar-SA"/>
        </w:rPr>
        <w:t>svantaggio  socioeconomico</w:t>
      </w:r>
      <w:proofErr w:type="gramEnd"/>
      <w:r w:rsidRPr="00E62E1A">
        <w:rPr>
          <w:rFonts w:eastAsia="Calibri"/>
          <w:i/>
          <w:lang w:eastAsia="ar-SA"/>
        </w:rPr>
        <w:t>, culturale e linguistico citate dalla c.m. n. 8 del 06/03/2013</w:t>
      </w:r>
    </w:p>
    <w:p w:rsidR="00E62E1A" w:rsidRPr="00E62E1A" w:rsidRDefault="00E62E1A" w:rsidP="00E62E1A">
      <w:pPr>
        <w:keepNext/>
        <w:suppressAutoHyphens w:val="0"/>
        <w:spacing w:before="240" w:after="60"/>
        <w:outlineLvl w:val="1"/>
        <w:rPr>
          <w:rFonts w:eastAsia="MS Gothic"/>
          <w:b/>
          <w:bCs/>
          <w:i/>
          <w:iCs/>
          <w:color w:val="548DD4"/>
        </w:rPr>
      </w:pPr>
    </w:p>
    <w:p w:rsidR="00E62E1A" w:rsidRPr="00E62E1A" w:rsidRDefault="00E62E1A" w:rsidP="00E62E1A">
      <w:pPr>
        <w:keepNext/>
        <w:suppressAutoHyphens w:val="0"/>
        <w:spacing w:before="240" w:after="60"/>
        <w:outlineLvl w:val="1"/>
        <w:rPr>
          <w:rFonts w:eastAsia="MS Gothic"/>
          <w:b/>
          <w:bCs/>
          <w:i/>
          <w:iCs/>
        </w:rPr>
      </w:pPr>
      <w:r w:rsidRPr="00E62E1A">
        <w:rPr>
          <w:rFonts w:eastAsia="MS Gothic"/>
          <w:b/>
          <w:bCs/>
          <w:i/>
          <w:iCs/>
        </w:rPr>
        <w:t>Dati Anagrafici e Informazioni Essenziali di Presentazione dell’Allievo</w:t>
      </w:r>
    </w:p>
    <w:p w:rsidR="00E62E1A" w:rsidRPr="00E62E1A" w:rsidRDefault="00E62E1A" w:rsidP="00E62E1A">
      <w:pPr>
        <w:suppressAutoHyphens w:val="0"/>
      </w:pPr>
    </w:p>
    <w:p w:rsidR="00E62E1A" w:rsidRPr="00E62E1A" w:rsidRDefault="00E62E1A" w:rsidP="00E62E1A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E62E1A">
        <w:rPr>
          <w:b/>
          <w:bCs/>
          <w:color w:val="000000"/>
        </w:rPr>
        <w:t>Cognome e nome allievo/a</w:t>
      </w:r>
      <w:r w:rsidRPr="00E62E1A">
        <w:rPr>
          <w:bCs/>
          <w:color w:val="000000"/>
        </w:rPr>
        <w:t xml:space="preserve">: </w:t>
      </w:r>
    </w:p>
    <w:p w:rsidR="00E62E1A" w:rsidRPr="00E62E1A" w:rsidRDefault="00E62E1A" w:rsidP="00E62E1A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E62E1A">
        <w:rPr>
          <w:b/>
          <w:bCs/>
          <w:color w:val="000000"/>
        </w:rPr>
        <w:t>Luogo di nascita:</w:t>
      </w:r>
      <w:r w:rsidRPr="00E62E1A">
        <w:rPr>
          <w:bCs/>
          <w:color w:val="000000"/>
        </w:rPr>
        <w:t xml:space="preserve"> </w:t>
      </w:r>
      <w:r w:rsidRPr="00E62E1A">
        <w:rPr>
          <w:bCs/>
          <w:color w:val="000000"/>
        </w:rPr>
        <w:tab/>
      </w:r>
      <w:r w:rsidRPr="00E62E1A">
        <w:rPr>
          <w:bCs/>
          <w:color w:val="000000"/>
        </w:rPr>
        <w:tab/>
      </w:r>
      <w:r w:rsidRPr="00E62E1A">
        <w:rPr>
          <w:bCs/>
          <w:color w:val="000000"/>
        </w:rPr>
        <w:tab/>
      </w:r>
      <w:r w:rsidRPr="00E62E1A">
        <w:rPr>
          <w:bCs/>
          <w:color w:val="000000"/>
        </w:rPr>
        <w:tab/>
      </w:r>
      <w:r w:rsidRPr="00E62E1A">
        <w:rPr>
          <w:b/>
          <w:bCs/>
          <w:color w:val="000000"/>
        </w:rPr>
        <w:t xml:space="preserve">Data </w:t>
      </w:r>
    </w:p>
    <w:p w:rsidR="00E62E1A" w:rsidRPr="00E62E1A" w:rsidRDefault="00E62E1A" w:rsidP="00E62E1A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E62E1A">
        <w:rPr>
          <w:b/>
          <w:bCs/>
          <w:color w:val="000000"/>
        </w:rPr>
        <w:t xml:space="preserve">Lingua </w:t>
      </w:r>
      <w:r w:rsidRPr="00E62E1A">
        <w:rPr>
          <w:b/>
          <w:bCs/>
        </w:rPr>
        <w:t>madre</w:t>
      </w:r>
      <w:r w:rsidRPr="00E62E1A">
        <w:rPr>
          <w:b/>
          <w:bCs/>
          <w:color w:val="000000"/>
        </w:rPr>
        <w:t>:</w:t>
      </w:r>
      <w:r w:rsidRPr="00E62E1A">
        <w:rPr>
          <w:bCs/>
          <w:color w:val="000000"/>
        </w:rPr>
        <w:t xml:space="preserve"> </w:t>
      </w:r>
    </w:p>
    <w:p w:rsidR="00E62E1A" w:rsidRPr="00E62E1A" w:rsidRDefault="00E62E1A" w:rsidP="00E62E1A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E62E1A">
        <w:rPr>
          <w:b/>
          <w:bCs/>
          <w:color w:val="000000"/>
        </w:rPr>
        <w:t>Eventuale bilinguismo</w:t>
      </w:r>
      <w:r w:rsidRPr="00E62E1A">
        <w:rPr>
          <w:bCs/>
          <w:color w:val="000000"/>
        </w:rPr>
        <w:t>: ___________________________________________</w:t>
      </w:r>
    </w:p>
    <w:p w:rsidR="00E62E1A" w:rsidRPr="00E62E1A" w:rsidRDefault="00E62E1A" w:rsidP="00E62E1A">
      <w:pPr>
        <w:widowControl w:val="0"/>
        <w:suppressAutoHyphens w:val="0"/>
        <w:kinsoku w:val="0"/>
        <w:spacing w:after="324"/>
        <w:ind w:right="567"/>
        <w:jc w:val="both"/>
      </w:pPr>
      <w:r w:rsidRPr="00E62E1A">
        <w:t>EVENTUALI</w:t>
      </w:r>
      <w:r w:rsidRPr="00E62E1A">
        <w:rPr>
          <w:b/>
        </w:rPr>
        <w:t xml:space="preserve"> INFORMAZIONI </w:t>
      </w:r>
      <w:r w:rsidRPr="00E62E1A">
        <w:t>SPECIFICHE (Relazioni del Consiglio di Classe/team, documentazione di servizi operanti sul territorio, informazioni da parte di insegnanti che seguono l’alunno privatamente, altro)</w:t>
      </w:r>
    </w:p>
    <w:p w:rsidR="00E62E1A" w:rsidRPr="00E62E1A" w:rsidRDefault="00E62E1A" w:rsidP="00E62E1A">
      <w:pPr>
        <w:suppressAutoHyphens w:val="0"/>
        <w:jc w:val="both"/>
      </w:pPr>
      <w:r w:rsidRPr="00E62E1A">
        <w:t>------------------</w:t>
      </w:r>
    </w:p>
    <w:p w:rsidR="00E62E1A" w:rsidRPr="00E62E1A" w:rsidRDefault="00E62E1A" w:rsidP="00E62E1A">
      <w:pPr>
        <w:widowControl w:val="0"/>
        <w:suppressAutoHyphens w:val="0"/>
        <w:kinsoku w:val="0"/>
        <w:spacing w:after="324"/>
        <w:ind w:right="567"/>
        <w:jc w:val="both"/>
      </w:pPr>
    </w:p>
    <w:p w:rsidR="00E62E1A" w:rsidRDefault="00E62E1A" w:rsidP="00E62E1A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2"/>
          <w:szCs w:val="22"/>
        </w:rPr>
      </w:pPr>
      <w:r w:rsidRPr="00E62E1A">
        <w:br w:type="page"/>
      </w:r>
      <w:r w:rsidRPr="00E62E1A">
        <w:rPr>
          <w:rFonts w:ascii="Arial" w:hAnsi="Arial" w:cs="Arial"/>
          <w:b/>
          <w:sz w:val="22"/>
          <w:szCs w:val="22"/>
        </w:rPr>
        <w:lastRenderedPageBreak/>
        <w:t>LEGENDA</w:t>
      </w:r>
    </w:p>
    <w:p w:rsidR="00DD354C" w:rsidRPr="00E62E1A" w:rsidRDefault="00DD354C" w:rsidP="00DD354C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E62E1A">
        <w:rPr>
          <w:rFonts w:ascii="Arial" w:hAnsi="Arial" w:cs="Arial"/>
          <w:b/>
          <w:sz w:val="22"/>
          <w:szCs w:val="22"/>
        </w:rPr>
        <w:t>0</w:t>
      </w:r>
      <w:r w:rsidRPr="00E62E1A">
        <w:rPr>
          <w:rFonts w:ascii="Arial" w:hAnsi="Arial" w:cs="Arial"/>
          <w:sz w:val="22"/>
          <w:szCs w:val="22"/>
        </w:rPr>
        <w:t xml:space="preserve"> L’elemento descritto dal </w:t>
      </w:r>
      <w:r w:rsidRPr="00E62E1A">
        <w:rPr>
          <w:rFonts w:ascii="Arial" w:hAnsi="Arial" w:cs="Arial"/>
          <w:sz w:val="20"/>
          <w:szCs w:val="20"/>
        </w:rPr>
        <w:t>criterio non mette in evidenza particolari problematicità</w:t>
      </w:r>
    </w:p>
    <w:p w:rsidR="00DD354C" w:rsidRPr="00E62E1A" w:rsidRDefault="00DD354C" w:rsidP="00DD354C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E62E1A">
        <w:rPr>
          <w:rFonts w:ascii="Arial" w:hAnsi="Arial" w:cs="Arial"/>
          <w:b/>
          <w:sz w:val="20"/>
          <w:szCs w:val="20"/>
        </w:rPr>
        <w:t xml:space="preserve">1 </w:t>
      </w:r>
      <w:r w:rsidRPr="00E62E1A">
        <w:rPr>
          <w:rFonts w:ascii="Arial" w:hAnsi="Arial" w:cs="Arial"/>
          <w:sz w:val="20"/>
          <w:szCs w:val="20"/>
        </w:rPr>
        <w:t xml:space="preserve">L’elemento descritto dal criterio mette in evidenza </w:t>
      </w:r>
      <w:proofErr w:type="gramStart"/>
      <w:r w:rsidRPr="00E62E1A">
        <w:rPr>
          <w:rFonts w:ascii="Arial" w:hAnsi="Arial" w:cs="Arial"/>
          <w:sz w:val="20"/>
          <w:szCs w:val="20"/>
        </w:rPr>
        <w:t xml:space="preserve">problematicità  </w:t>
      </w:r>
      <w:r w:rsidRPr="00E62E1A">
        <w:rPr>
          <w:rFonts w:ascii="Arial" w:hAnsi="Arial" w:cs="Arial"/>
          <w:i/>
          <w:iCs/>
          <w:sz w:val="20"/>
          <w:szCs w:val="20"/>
        </w:rPr>
        <w:t>lievi</w:t>
      </w:r>
      <w:proofErr w:type="gramEnd"/>
      <w:r w:rsidRPr="00E62E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2E1A">
        <w:rPr>
          <w:rFonts w:ascii="Arial" w:hAnsi="Arial" w:cs="Arial"/>
          <w:sz w:val="20"/>
          <w:szCs w:val="20"/>
        </w:rPr>
        <w:t xml:space="preserve">o </w:t>
      </w:r>
      <w:r w:rsidRPr="00E62E1A">
        <w:rPr>
          <w:rFonts w:ascii="Arial" w:hAnsi="Arial" w:cs="Arial"/>
          <w:i/>
          <w:iCs/>
          <w:sz w:val="20"/>
          <w:szCs w:val="20"/>
        </w:rPr>
        <w:t>occasionali</w:t>
      </w:r>
    </w:p>
    <w:p w:rsidR="00DD354C" w:rsidRPr="00E62E1A" w:rsidRDefault="00DD354C" w:rsidP="00DD354C">
      <w:pPr>
        <w:suppressAutoHyphens w:val="0"/>
        <w:autoSpaceDE w:val="0"/>
        <w:rPr>
          <w:rFonts w:ascii="Arial" w:hAnsi="Arial" w:cs="Arial"/>
          <w:sz w:val="20"/>
          <w:szCs w:val="20"/>
        </w:rPr>
      </w:pPr>
      <w:r w:rsidRPr="00E62E1A">
        <w:rPr>
          <w:rFonts w:ascii="Arial" w:hAnsi="Arial" w:cs="Arial"/>
          <w:b/>
          <w:sz w:val="20"/>
          <w:szCs w:val="20"/>
        </w:rPr>
        <w:t xml:space="preserve">2 </w:t>
      </w:r>
      <w:r w:rsidRPr="00E62E1A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7D320C" w:rsidRDefault="00DD354C" w:rsidP="007D320C">
      <w:pPr>
        <w:widowControl w:val="0"/>
        <w:tabs>
          <w:tab w:val="num" w:pos="576"/>
        </w:tabs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 w:rsidRPr="00E62E1A">
        <w:rPr>
          <w:noProof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3423D86D" wp14:editId="5E32AF61">
                <wp:simplePos x="0" y="0"/>
                <wp:positionH relativeFrom="margin">
                  <wp:posOffset>-358140</wp:posOffset>
                </wp:positionH>
                <wp:positionV relativeFrom="page">
                  <wp:posOffset>4914900</wp:posOffset>
                </wp:positionV>
                <wp:extent cx="6648450" cy="6905625"/>
                <wp:effectExtent l="0" t="0" r="0" b="0"/>
                <wp:wrapThrough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905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0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28"/>
                              <w:gridCol w:w="2232"/>
                              <w:gridCol w:w="2640"/>
                            </w:tblGrid>
                            <w:tr w:rsidR="007D320C" w:rsidTr="00DD354C">
                              <w:trPr>
                                <w:trHeight w:val="1296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320C" w:rsidRDefault="007D320C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GRIGLIA OSSERVATIVA</w:t>
                                  </w:r>
                                </w:p>
                                <w:p w:rsidR="007D320C" w:rsidRDefault="007D32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per  ALLIEVI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CON BES “III FASCIA” </w:t>
                                  </w:r>
                                </w:p>
                                <w:p w:rsidR="007D320C" w:rsidRDefault="007D32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(Area dello svantaggio socioeconomico, </w:t>
                                  </w:r>
                                </w:p>
                                <w:p w:rsidR="007D320C" w:rsidRDefault="007D32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linguistico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e culturale)</w:t>
                                  </w:r>
                                </w:p>
                                <w:p w:rsidR="007D320C" w:rsidRDefault="007D32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320C" w:rsidRDefault="007D320C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Osservazione</w:t>
                                  </w:r>
                                </w:p>
                                <w:p w:rsidR="007D320C" w:rsidRDefault="007D320C">
                                  <w:pPr>
                                    <w:ind w:left="2624" w:hanging="262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degli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INSEGNANTI</w:t>
                                  </w:r>
                                </w:p>
                                <w:p w:rsidR="007D320C" w:rsidRDefault="007D32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320C" w:rsidRDefault="007D320C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Eventuale osservazione</w:t>
                                  </w:r>
                                </w:p>
                                <w:p w:rsidR="007D320C" w:rsidRDefault="007D32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altri operatori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:rsidR="007D320C" w:rsidRDefault="007D32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educatori, ove presenti)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34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lettura/scrittura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espressione orale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logico/matematiche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rispetto delle regole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mantenere l’attenzione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spiegazioni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svolge regolarmente 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compiti a casa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esegue 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che gli vengono proposte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 classe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nella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comprensione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proposte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domande non pertinenti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all’insegnante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Disturba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lo svolgimento delle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lezioni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(distrae i compagni, ecc.)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presta attenzione ai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richiami dell’insegnante/educatore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stare fermo nel proprio banco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Si fa distrarre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dai compagni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timidezza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gioco/ricreative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porta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scuola 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necessari alle attività scolastiche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71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Pr="00DD354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354C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Ha </w:t>
                                  </w:r>
                                  <w:r w:rsidRPr="00DD354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scarsa cura</w:t>
                                  </w:r>
                                  <w:r w:rsidRPr="00DD354C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dei</w:t>
                                  </w:r>
                                  <w:r w:rsidRPr="00DD354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materiali</w:t>
                                  </w:r>
                                  <w:r w:rsidRPr="00DD354C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per le attività scolastiche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(propri e della scuola)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18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scarsa cura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 le attività scolastiche (propri e della scuola)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</w:tr>
                            <w:tr w:rsidR="007D320C" w:rsidTr="00DD354C">
                              <w:trPr>
                                <w:trHeight w:val="334"/>
                              </w:trPr>
                              <w:tc>
                                <w:tcPr>
                                  <w:tcW w:w="5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Dimostra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scarsa fiducia nelle proprie capacità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2     1     0     3</w:t>
                                  </w:r>
                                </w:p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  <w:p w:rsidR="007D320C" w:rsidRDefault="007D320C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D320C" w:rsidRDefault="007D320C" w:rsidP="00DD35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3D86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8.2pt;margin-top:387pt;width:523.5pt;height:543.7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GBRAIAAFYEAAAOAAAAZHJzL2Uyb0RvYy54bWysVM1u2zAMvg/YOwi6J3YCx42DOkWbIMOA&#10;7gfo9gCKLMfCZFGTlNjdsHcfJSVZt92G+SBQIvmR/Ej69m7sFTkJ6yToms6mOSVCc2ikPtT086fd&#10;ZEmJ80w3TIEWNX0Wjt6tX7+6HcxKzKED1QhLEES71WBq2nlvVlnmeCd65qZghEZlC7ZnHq/2kDWW&#10;DYjeq2ye52U2gG2MBS6cw9dtUtJ1xG9bwf2HtnXCE1VTzM3H08ZzH85sfctWB8tMJ/k5DfYPWfRM&#10;agx6hdoyz8jRyr+gesktOGj9lEOfQdtKLmINWM0s/6Oap44ZEWtBcpy50uT+Hyx/f/poiWxqekOJ&#10;Zj22aMOcUIqRRhIvnAcyCywNxq3Q+MmguR8fYMRux4qdeQT+xRENm47pg7i3FoZOsAazjJ7ZC9eE&#10;4wLIfngHDYZjRw8RaGxtHyhEUgiiY7eerx0SoyccH8uyWBYLVHHUlVW+KOeLkF3GVhd3Y51/I6An&#10;QaipxRGI8Oz06HwyvZiEaA6UbHZSqXixh/1GWXJiOC67+CVfZTqWXuPIYDiXTGPo3zCUDkgaAmYK&#10;l16wBEwg6EIxcTa+V7N5kT/Mq8muXN5MirZYTKqbfDnJZ9VDVeZFVWx3P871XfwjnYHBxKUf92Ps&#10;37VLe2iekV8LadhxOVHowH6jZMBBr6n7emRWUKLeauxR2IqLYC/C/iIwzdG1pp6SJG582p6jsfLQ&#10;IXKaAg332MdWRoZDw1MWSE+44PBGos6LFrbj5T1a/fodrH8CAAD//wMAUEsDBBQABgAIAAAAIQAq&#10;h0N24AAAAAwBAAAPAAAAZHJzL2Rvd25yZXYueG1sTI/LTsMwEEX3SPyDNUjsWqelzYs4FRTBFhGQ&#10;unWTaRwlHkex24a/Z1jBcjRH955b7GY7iAtOvnOkYLWMQCDVrumoVfD1+bpIQfigqdGDI1TwjR52&#10;5e1NofPGXekDL1VoBYeQz7UCE8KYS+lrg1b7pRuR+Hdyk9WBz6mVzaSvHG4HuY6iWFrdETcYPeLe&#10;YN1XZ6vg4X2dHPxb9bIfD5j1qX/uT2SUur+bnx5BBJzDHwy/+qwOJTsd3ZkaLwYFi228YVRBkmx4&#10;FBNZFsUgjoym8WoLsizk/xHlDwAAAP//AwBQSwECLQAUAAYACAAAACEAtoM4kv4AAADhAQAAEwAA&#10;AAAAAAAAAAAAAAAAAAAAW0NvbnRlbnRfVHlwZXNdLnhtbFBLAQItABQABgAIAAAAIQA4/SH/1gAA&#10;AJQBAAALAAAAAAAAAAAAAAAAAC8BAABfcmVscy8ucmVsc1BLAQItABQABgAIAAAAIQDMXoGBRAIA&#10;AFYEAAAOAAAAAAAAAAAAAAAAAC4CAABkcnMvZTJvRG9jLnhtbFBLAQItABQABgAIAAAAIQAqh0N2&#10;4AAAAAwBAAAPAAAAAAAAAAAAAAAAAJ4EAABkcnMvZG93bnJldi54bWxQSwUGAAAAAAQABADzAAAA&#10;qwUAAAAA&#10;" stroked="f">
                <v:fill opacity="0"/>
                <v:textbox inset="0,0,0,0">
                  <w:txbxContent>
                    <w:tbl>
                      <w:tblPr>
                        <w:tblW w:w="9900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28"/>
                        <w:gridCol w:w="2232"/>
                        <w:gridCol w:w="2640"/>
                      </w:tblGrid>
                      <w:tr w:rsidR="007D320C" w:rsidTr="00DD354C">
                        <w:trPr>
                          <w:trHeight w:val="1296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D320C" w:rsidRDefault="007D320C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GRIGLIA OSSERVATIVA</w:t>
                            </w:r>
                          </w:p>
                          <w:p w:rsidR="007D320C" w:rsidRDefault="007D32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per  ALLIEVI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CON BES “III FASCIA” </w:t>
                            </w:r>
                          </w:p>
                          <w:p w:rsidR="007D320C" w:rsidRDefault="007D32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(Area dello svantaggio socioeconomico, </w:t>
                            </w:r>
                          </w:p>
                          <w:p w:rsidR="007D320C" w:rsidRDefault="007D32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linguistico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 culturale)</w:t>
                            </w:r>
                          </w:p>
                          <w:p w:rsidR="007D320C" w:rsidRDefault="007D32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D320C" w:rsidRDefault="007D320C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Osservazione</w:t>
                            </w:r>
                          </w:p>
                          <w:p w:rsidR="007D320C" w:rsidRDefault="007D320C">
                            <w:pPr>
                              <w:ind w:left="2624" w:hanging="2624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degli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INSEGNANTI</w:t>
                            </w:r>
                          </w:p>
                          <w:p w:rsidR="007D320C" w:rsidRDefault="007D32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320C" w:rsidRDefault="007D320C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Eventuale osservazione</w:t>
                            </w:r>
                          </w:p>
                          <w:p w:rsidR="007D320C" w:rsidRDefault="007D32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altri operatori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7D320C" w:rsidRDefault="007D32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educatori, ove presenti)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34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lettura/scrittura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espressione orale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logico/matematiche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rispetto delle regole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mantenere l’attenzione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spiegazioni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svolge regolarmente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compiti a casa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esegue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 gli vengono proposte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 classe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nella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comprensione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proposte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domande non pertinenti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all’insegnante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Disturba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 svolgimento delle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lezioni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(distrae i compagni, ecc.)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presta attenzione ai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richiami dell’insegnante/educatore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stare fermo nel proprio banco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 fa distrarre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dai compagni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timidezza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gioco/ricreative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porta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scuola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necessari alle attività scolastiche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71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Pr="00DD354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D354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Ha </w:t>
                            </w:r>
                            <w:r w:rsidRPr="00DD354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scarsa cura</w:t>
                            </w:r>
                            <w:r w:rsidRPr="00DD354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dei</w:t>
                            </w:r>
                            <w:r w:rsidRPr="00DD354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materiali</w:t>
                            </w:r>
                            <w:r w:rsidRPr="00DD354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 le attività scolastiche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(propri e della scuola)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18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scarsa cura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 le attività scolastiche (propri e della scuola)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</w:tr>
                      <w:tr w:rsidR="007D320C" w:rsidTr="00DD354C">
                        <w:trPr>
                          <w:trHeight w:val="334"/>
                        </w:trPr>
                        <w:tc>
                          <w:tcPr>
                            <w:tcW w:w="5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Dimostra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scarsa fiducia nelle proprie capacità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2     1     0     3</w:t>
                            </w:r>
                          </w:p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  <w:p w:rsidR="007D320C" w:rsidRDefault="007D320C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</w:tbl>
                    <w:p w:rsidR="007D320C" w:rsidRDefault="007D320C" w:rsidP="00DD354C">
                      <w:r>
                        <w:t xml:space="preserve"> </w:t>
                      </w:r>
                    </w:p>
                  </w:txbxContent>
                </v:textbox>
                <w10:wrap type="through" side="largest" anchorx="margin" anchory="page"/>
              </v:shape>
            </w:pict>
          </mc:Fallback>
        </mc:AlternateContent>
      </w:r>
      <w:r w:rsidRPr="00E62E1A">
        <w:rPr>
          <w:rFonts w:ascii="Arial" w:hAnsi="Arial" w:cs="Arial"/>
          <w:b/>
          <w:sz w:val="20"/>
          <w:szCs w:val="20"/>
        </w:rPr>
        <w:t>3</w:t>
      </w:r>
      <w:r w:rsidRPr="00E62E1A"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</w:t>
      </w:r>
      <w:r w:rsidRPr="00E62E1A">
        <w:rPr>
          <w:rFonts w:ascii="Arial" w:hAnsi="Arial" w:cs="Arial"/>
          <w:b/>
          <w:sz w:val="20"/>
          <w:szCs w:val="20"/>
        </w:rPr>
        <w:t>“punto di forza”</w:t>
      </w:r>
      <w:r w:rsidRPr="00E62E1A">
        <w:rPr>
          <w:rFonts w:ascii="Arial" w:hAnsi="Arial" w:cs="Arial"/>
          <w:sz w:val="20"/>
          <w:szCs w:val="20"/>
        </w:rPr>
        <w:t xml:space="preserve"> dell’allievo, </w:t>
      </w:r>
      <w:r w:rsidR="007D320C">
        <w:rPr>
          <w:rFonts w:ascii="Arial" w:hAnsi="Arial" w:cs="Arial"/>
          <w:sz w:val="20"/>
          <w:szCs w:val="20"/>
        </w:rPr>
        <w:t>su cui fare leva nell’</w:t>
      </w:r>
      <w:proofErr w:type="spellStart"/>
      <w:r w:rsidR="007D320C">
        <w:rPr>
          <w:rFonts w:ascii="Arial" w:hAnsi="Arial" w:cs="Arial"/>
          <w:sz w:val="20"/>
          <w:szCs w:val="20"/>
        </w:rPr>
        <w:t>intervent</w:t>
      </w:r>
      <w:proofErr w:type="spellEnd"/>
    </w:p>
    <w:p w:rsidR="00E62E1A" w:rsidRPr="00E62E1A" w:rsidRDefault="00E62E1A" w:rsidP="007D320C">
      <w:pPr>
        <w:widowControl w:val="0"/>
        <w:tabs>
          <w:tab w:val="num" w:pos="576"/>
        </w:tabs>
        <w:suppressAutoHyphens w:val="0"/>
        <w:kinsoku w:val="0"/>
        <w:spacing w:after="324"/>
        <w:ind w:right="567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eastAsia="MS Gothic" w:hAnsi="Arial" w:cs="Arial"/>
          <w:b/>
          <w:bCs/>
          <w:i/>
          <w:iCs/>
          <w:sz w:val="22"/>
          <w:szCs w:val="22"/>
        </w:rPr>
        <w:lastRenderedPageBreak/>
        <w:t>Osservazione di Ulteriori Aspetti Significativi</w:t>
      </w:r>
    </w:p>
    <w:p w:rsidR="00E62E1A" w:rsidRPr="00E62E1A" w:rsidRDefault="00E62E1A" w:rsidP="00E62E1A">
      <w:pPr>
        <w:suppressAutoHyphens w:val="0"/>
      </w:pPr>
    </w:p>
    <w:tbl>
      <w:tblPr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28"/>
      </w:tblGrid>
      <w:tr w:rsidR="00E62E1A" w:rsidRPr="00E62E1A" w:rsidTr="007D320C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E62E1A" w:rsidRPr="00E62E1A" w:rsidTr="007D320C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proofErr w:type="gramStart"/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proofErr w:type="gramStart"/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proofErr w:type="gramStart"/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uppressAutoHyphens w:val="0"/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proofErr w:type="gramStart"/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62E1A" w:rsidRPr="00E62E1A" w:rsidTr="007D320C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E62E1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ATTEGGIAMENTI E COMPORTAMENTI RISCONTRABILI A SCUOLA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proofErr w:type="gramStart"/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proofErr w:type="gramStart"/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proofErr w:type="gramStart"/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proofErr w:type="gramStart"/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proofErr w:type="gramStart"/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</w:t>
            </w:r>
          </w:p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5"/>
              </w:numPr>
              <w:suppressAutoHyphens w:val="0"/>
              <w:snapToGrid w:val="0"/>
              <w:spacing w:before="144" w:line="276" w:lineRule="auto"/>
              <w:ind w:left="318" w:hanging="31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62E1A" w:rsidRPr="00E62E1A" w:rsidTr="007D320C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 w:rsidRPr="00E62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4"/>
              </w:numPr>
              <w:suppressAutoHyphens w:val="0"/>
              <w:snapToGrid w:val="0"/>
              <w:ind w:left="459" w:hanging="459"/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4"/>
              </w:numPr>
              <w:suppressAutoHyphens w:val="0"/>
              <w:snapToGrid w:val="0"/>
              <w:ind w:left="459" w:hanging="459"/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  <w:t>Da potenziare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lastRenderedPageBreak/>
              <w:t xml:space="preserve"> Costruisce schemi, mappe </w:t>
            </w:r>
            <w:proofErr w:type="gramStart"/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4"/>
              </w:numPr>
              <w:suppressAutoHyphens w:val="0"/>
              <w:snapToGrid w:val="0"/>
              <w:ind w:left="459" w:hanging="459"/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4"/>
              </w:numPr>
              <w:suppressAutoHyphens w:val="0"/>
              <w:snapToGrid w:val="0"/>
              <w:ind w:left="459" w:hanging="459"/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  <w:t>Da potenziare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4"/>
              </w:numPr>
              <w:suppressAutoHyphens w:val="0"/>
              <w:snapToGrid w:val="0"/>
              <w:ind w:left="459" w:hanging="459"/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4"/>
              </w:numPr>
              <w:suppressAutoHyphens w:val="0"/>
              <w:snapToGrid w:val="0"/>
              <w:ind w:left="459" w:hanging="459"/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  <w:t>Da potenziare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 xml:space="preserve"> Usa strategie di memorizzazione</w:t>
            </w:r>
            <w:proofErr w:type="gramStart"/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 xml:space="preserve">   (</w:t>
            </w:r>
            <w:proofErr w:type="gramEnd"/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4"/>
              </w:numPr>
              <w:suppressAutoHyphens w:val="0"/>
              <w:snapToGrid w:val="0"/>
              <w:ind w:left="459" w:hanging="459"/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14"/>
              </w:numPr>
              <w:suppressAutoHyphens w:val="0"/>
              <w:snapToGrid w:val="0"/>
              <w:ind w:left="459" w:hanging="459"/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  <w:t>Da potenziare</w:t>
            </w:r>
          </w:p>
        </w:tc>
      </w:tr>
      <w:tr w:rsidR="00E62E1A" w:rsidRPr="00E62E1A" w:rsidTr="007D320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napToGrid w:val="0"/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 xml:space="preserve">Altro </w:t>
            </w:r>
          </w:p>
          <w:p w:rsidR="00E62E1A" w:rsidRPr="00E62E1A" w:rsidRDefault="00E62E1A" w:rsidP="00E62E1A">
            <w:pPr>
              <w:spacing w:before="120" w:after="120"/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pacing w:val="2"/>
                <w:sz w:val="22"/>
                <w:szCs w:val="22"/>
                <w:lang w:eastAsia="ar-SA"/>
              </w:rPr>
              <w:t>………………………………………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napToGrid w:val="0"/>
              <w:rPr>
                <w:rFonts w:ascii="Arial" w:eastAsia="Calibri" w:hAnsi="Arial" w:cs="Arial"/>
                <w:spacing w:val="2"/>
                <w:w w:val="110"/>
                <w:sz w:val="22"/>
                <w:szCs w:val="22"/>
                <w:lang w:eastAsia="ar-SA"/>
              </w:rPr>
            </w:pPr>
          </w:p>
        </w:tc>
      </w:tr>
    </w:tbl>
    <w:p w:rsidR="00E62E1A" w:rsidRPr="00E62E1A" w:rsidRDefault="00E62E1A" w:rsidP="00E62E1A">
      <w:pPr>
        <w:suppressAutoHyphens w:val="0"/>
      </w:pPr>
    </w:p>
    <w:tbl>
      <w:tblPr>
        <w:tblpPr w:leftFromText="141" w:rightFromText="141" w:vertAnchor="text" w:horzAnchor="margin" w:tblpY="-46"/>
        <w:tblW w:w="9791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E62E1A" w:rsidRPr="00E62E1A" w:rsidTr="007D320C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7D320C">
            <w:pPr>
              <w:suppressAutoHyphens w:val="0"/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lastRenderedPageBreak/>
              <w:t>APPRENDIMENTO DELLE LINGUE STRANIERE</w:t>
            </w:r>
          </w:p>
        </w:tc>
      </w:tr>
      <w:tr w:rsidR="00E62E1A" w:rsidRPr="00E62E1A" w:rsidTr="007D320C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7D320C">
            <w:pPr>
              <w:widowControl w:val="0"/>
              <w:numPr>
                <w:ilvl w:val="0"/>
                <w:numId w:val="16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2"/>
                <w:szCs w:val="22"/>
              </w:rPr>
            </w:pPr>
            <w:r w:rsidRPr="00E62E1A">
              <w:rPr>
                <w:rFonts w:ascii="Arial" w:hAnsi="Arial" w:cs="Arial"/>
                <w:iCs/>
                <w:w w:val="105"/>
                <w:sz w:val="22"/>
                <w:szCs w:val="22"/>
              </w:rPr>
              <w:t>Pronuncia difficoltosa</w:t>
            </w:r>
          </w:p>
          <w:p w:rsidR="00E62E1A" w:rsidRPr="00E62E1A" w:rsidRDefault="00E62E1A" w:rsidP="007D320C">
            <w:pPr>
              <w:widowControl w:val="0"/>
              <w:numPr>
                <w:ilvl w:val="0"/>
                <w:numId w:val="16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2"/>
                <w:szCs w:val="22"/>
              </w:rPr>
            </w:pPr>
            <w:r w:rsidRPr="00E62E1A">
              <w:rPr>
                <w:rFonts w:ascii="Arial" w:hAnsi="Arial" w:cs="Arial"/>
                <w:iCs/>
                <w:w w:val="105"/>
                <w:sz w:val="22"/>
                <w:szCs w:val="22"/>
              </w:rPr>
              <w:t xml:space="preserve">Difficoltà di acquisizione degli automatismi grammaticali di base </w:t>
            </w:r>
          </w:p>
          <w:p w:rsidR="00E62E1A" w:rsidRPr="00E62E1A" w:rsidRDefault="00E62E1A" w:rsidP="007D320C">
            <w:pPr>
              <w:widowControl w:val="0"/>
              <w:numPr>
                <w:ilvl w:val="0"/>
                <w:numId w:val="16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2"/>
                <w:szCs w:val="22"/>
              </w:rPr>
            </w:pPr>
            <w:r w:rsidRPr="00E62E1A">
              <w:rPr>
                <w:rFonts w:ascii="Arial" w:hAnsi="Arial" w:cs="Arial"/>
                <w:iCs/>
                <w:w w:val="105"/>
                <w:sz w:val="22"/>
                <w:szCs w:val="22"/>
              </w:rPr>
              <w:t xml:space="preserve">Difficoltà nella scrittura </w:t>
            </w:r>
          </w:p>
          <w:p w:rsidR="00E62E1A" w:rsidRPr="00E62E1A" w:rsidRDefault="00E62E1A" w:rsidP="007D320C">
            <w:pPr>
              <w:widowControl w:val="0"/>
              <w:numPr>
                <w:ilvl w:val="0"/>
                <w:numId w:val="16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2"/>
                <w:szCs w:val="22"/>
              </w:rPr>
            </w:pPr>
            <w:r w:rsidRPr="00E62E1A">
              <w:rPr>
                <w:rFonts w:ascii="Arial" w:hAnsi="Arial" w:cs="Arial"/>
                <w:iCs/>
                <w:w w:val="105"/>
                <w:sz w:val="22"/>
                <w:szCs w:val="22"/>
              </w:rPr>
              <w:t>Difficoltà acquisizione nuovo lessico</w:t>
            </w:r>
          </w:p>
          <w:p w:rsidR="00E62E1A" w:rsidRPr="00E62E1A" w:rsidRDefault="00E62E1A" w:rsidP="007D320C">
            <w:pPr>
              <w:widowControl w:val="0"/>
              <w:numPr>
                <w:ilvl w:val="0"/>
                <w:numId w:val="16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2"/>
                <w:szCs w:val="22"/>
              </w:rPr>
            </w:pPr>
            <w:r w:rsidRPr="00E62E1A">
              <w:rPr>
                <w:rFonts w:ascii="Arial" w:hAnsi="Arial" w:cs="Arial"/>
                <w:iCs/>
                <w:w w:val="105"/>
                <w:sz w:val="22"/>
                <w:szCs w:val="22"/>
              </w:rPr>
              <w:t>Notevoli differenze tra comprensione del testo scritto e orale</w:t>
            </w:r>
          </w:p>
          <w:p w:rsidR="00E62E1A" w:rsidRPr="00E62E1A" w:rsidRDefault="00E62E1A" w:rsidP="007D320C">
            <w:pPr>
              <w:widowControl w:val="0"/>
              <w:numPr>
                <w:ilvl w:val="0"/>
                <w:numId w:val="16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2"/>
                <w:szCs w:val="22"/>
              </w:rPr>
            </w:pPr>
            <w:r w:rsidRPr="00E62E1A">
              <w:rPr>
                <w:rFonts w:ascii="Arial" w:hAnsi="Arial" w:cs="Arial"/>
                <w:iCs/>
                <w:w w:val="105"/>
                <w:sz w:val="22"/>
                <w:szCs w:val="22"/>
              </w:rPr>
              <w:t>Notevoli differenze tra produzione scritta e orale</w:t>
            </w:r>
          </w:p>
          <w:p w:rsidR="00E62E1A" w:rsidRPr="00E62E1A" w:rsidRDefault="00E62E1A" w:rsidP="007D320C">
            <w:pPr>
              <w:widowControl w:val="0"/>
              <w:numPr>
                <w:ilvl w:val="0"/>
                <w:numId w:val="16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2"/>
                <w:szCs w:val="22"/>
              </w:rPr>
            </w:pPr>
            <w:r w:rsidRPr="00E62E1A">
              <w:rPr>
                <w:rFonts w:ascii="Arial" w:hAnsi="Arial" w:cs="Arial"/>
                <w:iCs/>
                <w:w w:val="105"/>
                <w:sz w:val="22"/>
                <w:szCs w:val="22"/>
              </w:rPr>
              <w:t>Altro</w:t>
            </w:r>
            <w:r w:rsidRPr="00E62E1A">
              <w:rPr>
                <w:rFonts w:ascii="Arial" w:hAnsi="Arial" w:cs="Arial"/>
                <w:b/>
                <w:iCs/>
                <w:w w:val="105"/>
                <w:sz w:val="22"/>
                <w:szCs w:val="22"/>
              </w:rPr>
              <w:t>:</w:t>
            </w:r>
            <w:r w:rsidRPr="00E62E1A">
              <w:rPr>
                <w:rFonts w:ascii="Arial" w:hAnsi="Arial" w:cs="Arial"/>
                <w:iCs/>
                <w:w w:val="105"/>
                <w:sz w:val="22"/>
                <w:szCs w:val="22"/>
              </w:rPr>
              <w:t xml:space="preserve"> </w:t>
            </w:r>
          </w:p>
          <w:p w:rsidR="00E62E1A" w:rsidRPr="00E62E1A" w:rsidRDefault="00E62E1A" w:rsidP="007D320C">
            <w:pPr>
              <w:spacing w:before="280" w:after="280"/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62E1A" w:rsidRPr="00E62E1A" w:rsidRDefault="00E62E1A" w:rsidP="007D320C">
            <w:pPr>
              <w:rPr>
                <w:rFonts w:ascii="Arial" w:eastAsia="Calibri" w:hAnsi="Arial" w:cs="Arial"/>
                <w:b/>
                <w:spacing w:val="2"/>
                <w:w w:val="110"/>
                <w:sz w:val="22"/>
                <w:szCs w:val="22"/>
                <w:lang w:eastAsia="ar-SA"/>
              </w:rPr>
            </w:pPr>
          </w:p>
        </w:tc>
      </w:tr>
      <w:tr w:rsidR="00E62E1A" w:rsidRPr="00E62E1A" w:rsidTr="007D320C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7D320C">
            <w:pPr>
              <w:suppressAutoHyphens w:val="0"/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INFORMAZIONI GENERALI FORNITE DALL’ALUNNO/STUDENTE</w:t>
            </w:r>
          </w:p>
        </w:tc>
      </w:tr>
      <w:tr w:rsidR="00E62E1A" w:rsidRPr="00E62E1A" w:rsidTr="007D320C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7D320C">
            <w:pPr>
              <w:snapToGrid w:val="0"/>
              <w:spacing w:before="120" w:after="280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eastAsia="ar-SA"/>
              </w:rPr>
              <w:t xml:space="preserve">Interessi, difficoltà, attività in cui si sente capace, punti di forza, </w:t>
            </w:r>
            <w:proofErr w:type="gramStart"/>
            <w:r w:rsidRPr="00E62E1A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eastAsia="ar-SA"/>
              </w:rPr>
              <w:t>aspettative,  richieste</w:t>
            </w:r>
            <w:proofErr w:type="gramEnd"/>
            <w:r w:rsidRPr="00E62E1A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eastAsia="ar-SA"/>
              </w:rPr>
              <w:t>…</w:t>
            </w:r>
          </w:p>
          <w:p w:rsidR="00E62E1A" w:rsidRPr="00E62E1A" w:rsidRDefault="00E62E1A" w:rsidP="007D320C">
            <w:pPr>
              <w:spacing w:before="280" w:after="280"/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62E1A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62E1A" w:rsidRPr="00E62E1A" w:rsidRDefault="00E62E1A" w:rsidP="007D320C">
            <w:pPr>
              <w:spacing w:before="280" w:after="280"/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</w:pPr>
          </w:p>
          <w:p w:rsidR="00E62E1A" w:rsidRPr="00E62E1A" w:rsidRDefault="00E62E1A" w:rsidP="007D320C">
            <w:pPr>
              <w:spacing w:before="280" w:after="280"/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</w:pPr>
          </w:p>
          <w:p w:rsidR="00E62E1A" w:rsidRPr="00E62E1A" w:rsidRDefault="00E62E1A" w:rsidP="007D320C">
            <w:pPr>
              <w:spacing w:before="280" w:after="280"/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</w:pPr>
          </w:p>
          <w:p w:rsidR="00E62E1A" w:rsidRPr="00E62E1A" w:rsidRDefault="00E62E1A" w:rsidP="007D320C">
            <w:pPr>
              <w:spacing w:before="280" w:after="280"/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</w:pPr>
          </w:p>
          <w:p w:rsidR="00E62E1A" w:rsidRPr="00E62E1A" w:rsidRDefault="00E62E1A" w:rsidP="007D320C">
            <w:pPr>
              <w:spacing w:before="280"/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7D320C" w:rsidRDefault="007D320C" w:rsidP="00E62E1A">
      <w:pPr>
        <w:suppressAutoHyphens w:val="0"/>
      </w:pPr>
    </w:p>
    <w:p w:rsidR="00E62E1A" w:rsidRPr="00E62E1A" w:rsidRDefault="00E62E1A" w:rsidP="00E62E1A">
      <w:pPr>
        <w:suppressAutoHyphens w:val="0"/>
        <w:rPr>
          <w:rFonts w:ascii="Arial" w:hAnsi="Arial" w:cs="Arial"/>
          <w:b/>
          <w:i/>
          <w:sz w:val="22"/>
          <w:szCs w:val="22"/>
        </w:rPr>
      </w:pPr>
      <w:r w:rsidRPr="00E62E1A">
        <w:rPr>
          <w:rFonts w:ascii="Arial" w:hAnsi="Arial" w:cs="Arial"/>
          <w:b/>
          <w:i/>
          <w:sz w:val="22"/>
          <w:szCs w:val="22"/>
        </w:rPr>
        <w:t>PATTO EDUCATIVO</w:t>
      </w:r>
    </w:p>
    <w:p w:rsidR="00E62E1A" w:rsidRPr="00E62E1A" w:rsidRDefault="00E62E1A" w:rsidP="00E62E1A">
      <w:pPr>
        <w:suppressAutoHyphens w:val="0"/>
      </w:pPr>
    </w:p>
    <w:p w:rsidR="00E62E1A" w:rsidRPr="00E62E1A" w:rsidRDefault="00E62E1A" w:rsidP="00E62E1A">
      <w:pPr>
        <w:autoSpaceDE w:val="0"/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</w:pPr>
      <w:r w:rsidRPr="00E62E1A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ar-SA"/>
        </w:rPr>
        <w:t>Si concorda con la famiglia e lo studente</w:t>
      </w:r>
      <w:r w:rsidRPr="00E62E1A"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  <w:t>:</w:t>
      </w:r>
    </w:p>
    <w:p w:rsidR="00E62E1A" w:rsidRPr="00E62E1A" w:rsidRDefault="00E62E1A" w:rsidP="00E62E1A">
      <w:pPr>
        <w:suppressAutoHyphens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E62E1A">
        <w:rPr>
          <w:rFonts w:ascii="Arial" w:hAnsi="Arial" w:cs="Arial"/>
          <w:b/>
          <w:color w:val="000000"/>
          <w:sz w:val="22"/>
          <w:szCs w:val="22"/>
        </w:rPr>
        <w:t>Nelle attività di studio A CASA l’allievo</w:t>
      </w:r>
      <w:r w:rsidRPr="00E62E1A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E62E1A">
        <w:rPr>
          <w:rFonts w:ascii="Arial" w:hAnsi="Arial" w:cs="Arial"/>
          <w:color w:val="000000"/>
          <w:sz w:val="22"/>
          <w:szCs w:val="22"/>
        </w:rPr>
        <w:t>è</w:t>
      </w:r>
      <w:proofErr w:type="gramEnd"/>
      <w:r w:rsidRPr="00E62E1A">
        <w:rPr>
          <w:rFonts w:ascii="Arial" w:hAnsi="Arial" w:cs="Arial"/>
          <w:color w:val="000000"/>
          <w:sz w:val="22"/>
          <w:szCs w:val="22"/>
        </w:rPr>
        <w:t xml:space="preserve"> seguito da un Tutor nelle discipline: ______________________________</w:t>
      </w:r>
    </w:p>
    <w:p w:rsidR="00E62E1A" w:rsidRPr="00E62E1A" w:rsidRDefault="00E62E1A" w:rsidP="00E62E1A">
      <w:pPr>
        <w:suppressAutoHyphens w:val="0"/>
        <w:autoSpaceDE w:val="0"/>
        <w:spacing w:before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62E1A">
        <w:rPr>
          <w:rFonts w:ascii="Arial" w:hAnsi="Arial" w:cs="Arial"/>
          <w:color w:val="000000"/>
          <w:sz w:val="22"/>
          <w:szCs w:val="22"/>
        </w:rPr>
        <w:t>con</w:t>
      </w:r>
      <w:proofErr w:type="gramEnd"/>
      <w:r w:rsidRPr="00E62E1A">
        <w:rPr>
          <w:rFonts w:ascii="Arial" w:hAnsi="Arial" w:cs="Arial"/>
          <w:color w:val="000000"/>
          <w:sz w:val="22"/>
          <w:szCs w:val="22"/>
        </w:rPr>
        <w:t xml:space="preserve"> cadenza:    □ quotidiana  </w:t>
      </w:r>
      <w:r w:rsidRPr="00E62E1A">
        <w:rPr>
          <w:rFonts w:ascii="Arial" w:hAnsi="Arial" w:cs="Arial"/>
          <w:color w:val="000000"/>
          <w:sz w:val="22"/>
          <w:szCs w:val="22"/>
        </w:rPr>
        <w:tab/>
        <w:t xml:space="preserve">□ bisettimanale    □ settimanale    □ quindicinale 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proofErr w:type="gramStart"/>
      <w:r w:rsidRPr="00E62E1A">
        <w:rPr>
          <w:rFonts w:ascii="Arial" w:eastAsia="Calibri" w:hAnsi="Arial" w:cs="Arial"/>
          <w:color w:val="000000"/>
          <w:sz w:val="22"/>
          <w:szCs w:val="22"/>
          <w:lang w:eastAsia="ar-SA"/>
        </w:rPr>
        <w:t>è</w:t>
      </w:r>
      <w:proofErr w:type="gramEnd"/>
      <w:r w:rsidRPr="00E62E1A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seguito da familiari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ricorre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all’aiuto di  compagni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utilizza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strumenti compensativi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altro  …</w:t>
      </w:r>
      <w:proofErr w:type="gramEnd"/>
      <w:r w:rsidRPr="00E62E1A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E62E1A" w:rsidRPr="00E62E1A" w:rsidRDefault="00E62E1A" w:rsidP="00E62E1A">
      <w:p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b/>
          <w:sz w:val="22"/>
          <w:szCs w:val="22"/>
        </w:rPr>
        <w:t xml:space="preserve"> Strumenti da </w:t>
      </w:r>
      <w:proofErr w:type="gramStart"/>
      <w:r w:rsidRPr="00E62E1A">
        <w:rPr>
          <w:rFonts w:ascii="Arial" w:hAnsi="Arial" w:cs="Arial"/>
          <w:b/>
          <w:sz w:val="22"/>
          <w:szCs w:val="22"/>
        </w:rPr>
        <w:t>utilizzare  nel</w:t>
      </w:r>
      <w:proofErr w:type="gramEnd"/>
      <w:r w:rsidRPr="00E62E1A">
        <w:rPr>
          <w:rFonts w:ascii="Arial" w:hAnsi="Arial" w:cs="Arial"/>
          <w:b/>
          <w:sz w:val="22"/>
          <w:szCs w:val="22"/>
        </w:rPr>
        <w:t xml:space="preserve"> lavoro a casa </w:t>
      </w:r>
    </w:p>
    <w:p w:rsidR="00E62E1A" w:rsidRPr="00E62E1A" w:rsidRDefault="00E62E1A" w:rsidP="00E62E1A">
      <w:pPr>
        <w:suppressAutoHyphens w:val="0"/>
        <w:autoSpaceDE w:val="0"/>
        <w:ind w:left="284"/>
        <w:rPr>
          <w:rFonts w:ascii="Arial" w:hAnsi="Arial" w:cs="Arial"/>
          <w:sz w:val="22"/>
          <w:szCs w:val="22"/>
        </w:rPr>
      </w:pP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strumenti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informatici (pc, videoscrittura con correttore ortografico,…)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tecnologia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di sintesi vocale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appunti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scritti al pc 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registrazioni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digitali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materiali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multimediali (video, simulazioni…)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testi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semplificati e/o ridotti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fotocopie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schemi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e mappe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lastRenderedPageBreak/>
        <w:t>altro  …</w:t>
      </w:r>
      <w:proofErr w:type="gramEnd"/>
      <w:r w:rsidRPr="00E62E1A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E62E1A" w:rsidRPr="00E62E1A" w:rsidRDefault="00E62E1A" w:rsidP="00E62E1A">
      <w:pPr>
        <w:suppressAutoHyphens w:val="0"/>
        <w:autoSpaceDE w:val="0"/>
        <w:spacing w:before="120"/>
        <w:ind w:left="1276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E62E1A" w:rsidRPr="00E62E1A" w:rsidRDefault="00E62E1A" w:rsidP="00E62E1A">
      <w:pPr>
        <w:suppressAutoHyphens w:val="0"/>
        <w:autoSpaceDE w:val="0"/>
        <w:spacing w:before="120"/>
        <w:ind w:left="1276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E62E1A" w:rsidRPr="00E62E1A" w:rsidRDefault="00E62E1A" w:rsidP="00E62E1A">
      <w:pPr>
        <w:suppressAutoHyphens w:val="0"/>
        <w:autoSpaceDE w:val="0"/>
        <w:ind w:left="284"/>
        <w:rPr>
          <w:rFonts w:ascii="Arial" w:hAnsi="Arial" w:cs="Arial"/>
          <w:b/>
          <w:sz w:val="22"/>
          <w:szCs w:val="22"/>
        </w:rPr>
      </w:pPr>
    </w:p>
    <w:p w:rsidR="00E62E1A" w:rsidRPr="00E62E1A" w:rsidRDefault="00E62E1A" w:rsidP="00E62E1A">
      <w:pPr>
        <w:suppressAutoHyphens w:val="0"/>
        <w:autoSpaceDE w:val="0"/>
        <w:rPr>
          <w:rFonts w:ascii="Arial" w:hAnsi="Arial" w:cs="Arial"/>
          <w:b/>
          <w:sz w:val="22"/>
          <w:szCs w:val="22"/>
        </w:rPr>
      </w:pPr>
      <w:r w:rsidRPr="00E62E1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E62E1A">
        <w:rPr>
          <w:rFonts w:ascii="Arial" w:hAnsi="Arial" w:cs="Arial"/>
          <w:b/>
          <w:sz w:val="22"/>
          <w:szCs w:val="22"/>
        </w:rPr>
        <w:t>Attività  scolastiche</w:t>
      </w:r>
      <w:proofErr w:type="gramEnd"/>
      <w:r w:rsidRPr="00E62E1A">
        <w:rPr>
          <w:rFonts w:ascii="Arial" w:hAnsi="Arial" w:cs="Arial"/>
          <w:b/>
          <w:sz w:val="22"/>
          <w:szCs w:val="22"/>
        </w:rPr>
        <w:t xml:space="preserve"> individualizzate programmate </w:t>
      </w:r>
    </w:p>
    <w:p w:rsidR="00E62E1A" w:rsidRPr="00E62E1A" w:rsidRDefault="00E62E1A" w:rsidP="00E62E1A">
      <w:pPr>
        <w:suppressAutoHyphens w:val="0"/>
        <w:autoSpaceDE w:val="0"/>
        <w:ind w:left="720"/>
        <w:rPr>
          <w:rFonts w:ascii="Arial" w:hAnsi="Arial" w:cs="Arial"/>
          <w:b/>
          <w:sz w:val="22"/>
          <w:szCs w:val="22"/>
        </w:rPr>
      </w:pP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attività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di recupero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attività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di consolidamento e/o di potenziamento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attività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di laboratorio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attività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di classi aperte (per piccoli gruppi)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attività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curriculari all’esterno dell’ambiente scolastico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attività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di carattere culturale, formativo, socializzante </w:t>
      </w:r>
    </w:p>
    <w:p w:rsidR="00E62E1A" w:rsidRPr="00E62E1A" w:rsidRDefault="00E62E1A" w:rsidP="00E62E1A">
      <w:pPr>
        <w:numPr>
          <w:ilvl w:val="0"/>
          <w:numId w:val="17"/>
        </w:numPr>
        <w:suppressAutoHyphens w:val="0"/>
        <w:autoSpaceDE w:val="0"/>
        <w:spacing w:before="120"/>
        <w:rPr>
          <w:rFonts w:ascii="Arial" w:hAnsi="Arial" w:cs="Arial"/>
          <w:sz w:val="22"/>
          <w:szCs w:val="22"/>
        </w:rPr>
      </w:pPr>
      <w:proofErr w:type="gramStart"/>
      <w:r w:rsidRPr="00E62E1A">
        <w:rPr>
          <w:rFonts w:ascii="Arial" w:hAnsi="Arial" w:cs="Arial"/>
          <w:sz w:val="22"/>
          <w:szCs w:val="22"/>
        </w:rPr>
        <w:t>altro  SEMPLIFICAZIONE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DEL PROGRAMMA CURRICOLARE</w:t>
      </w:r>
    </w:p>
    <w:p w:rsidR="00E62E1A" w:rsidRPr="00E62E1A" w:rsidRDefault="00E62E1A" w:rsidP="00E62E1A">
      <w:pPr>
        <w:suppressAutoHyphens w:val="0"/>
      </w:pPr>
    </w:p>
    <w:p w:rsidR="00E62E1A" w:rsidRPr="00E62E1A" w:rsidRDefault="00E62E1A" w:rsidP="00E62E1A">
      <w:pPr>
        <w:suppressAutoHyphens w:val="0"/>
      </w:pPr>
    </w:p>
    <w:p w:rsidR="00E62E1A" w:rsidRPr="00E62E1A" w:rsidRDefault="00E62E1A" w:rsidP="00E62E1A">
      <w:pPr>
        <w:suppressAutoHyphens w:val="0"/>
      </w:pPr>
    </w:p>
    <w:p w:rsidR="00E62E1A" w:rsidRPr="00E62E1A" w:rsidRDefault="00E62E1A" w:rsidP="00E62E1A">
      <w:pPr>
        <w:suppressAutoHyphens w:val="0"/>
      </w:pPr>
    </w:p>
    <w:p w:rsidR="00E62E1A" w:rsidRPr="00E62E1A" w:rsidRDefault="00E62E1A" w:rsidP="00E62E1A">
      <w:pPr>
        <w:suppressAutoHyphens w:val="0"/>
      </w:pPr>
    </w:p>
    <w:p w:rsidR="00E62E1A" w:rsidRPr="00E62E1A" w:rsidRDefault="00E62E1A" w:rsidP="00E62E1A">
      <w:pPr>
        <w:keepNext/>
        <w:suppressAutoHyphens w:val="0"/>
        <w:contextualSpacing/>
        <w:outlineLvl w:val="0"/>
        <w:rPr>
          <w:rFonts w:ascii="Arial" w:hAnsi="Arial" w:cs="Arial"/>
          <w:b/>
          <w:i/>
          <w:sz w:val="22"/>
          <w:szCs w:val="22"/>
        </w:rPr>
      </w:pPr>
      <w:r w:rsidRPr="00E62E1A">
        <w:rPr>
          <w:rFonts w:ascii="Arial" w:hAnsi="Arial" w:cs="Arial"/>
          <w:b/>
          <w:i/>
          <w:sz w:val="22"/>
          <w:szCs w:val="22"/>
        </w:rPr>
        <w:t xml:space="preserve">INTERVENTI EDUCATIVI E DIDATTICI </w:t>
      </w:r>
    </w:p>
    <w:p w:rsidR="00E62E1A" w:rsidRPr="00E62E1A" w:rsidRDefault="00E62E1A" w:rsidP="00E62E1A">
      <w:pPr>
        <w:keepNext/>
        <w:suppressAutoHyphens w:val="0"/>
        <w:spacing w:before="240" w:after="60"/>
        <w:contextualSpacing/>
        <w:outlineLvl w:val="1"/>
        <w:rPr>
          <w:rFonts w:ascii="Arial" w:eastAsia="MS Gothic" w:hAnsi="Arial" w:cs="Arial"/>
          <w:b/>
          <w:bCs/>
          <w:i/>
          <w:iCs/>
          <w:sz w:val="22"/>
          <w:szCs w:val="22"/>
        </w:rPr>
      </w:pPr>
      <w:bookmarkStart w:id="0" w:name="__RefHeading__22_1270352503"/>
      <w:bookmarkEnd w:id="0"/>
      <w:r w:rsidRPr="00E62E1A">
        <w:rPr>
          <w:rFonts w:ascii="Arial" w:eastAsia="MS Gothic" w:hAnsi="Arial" w:cs="Arial"/>
          <w:b/>
          <w:bCs/>
          <w:i/>
          <w:iCs/>
          <w:sz w:val="22"/>
          <w:szCs w:val="22"/>
        </w:rPr>
        <w:t xml:space="preserve"> </w:t>
      </w:r>
      <w:r w:rsidRPr="00E62E1A">
        <w:rPr>
          <w:rFonts w:ascii="Arial" w:eastAsia="MS Gothic" w:hAnsi="Arial" w:cs="Arial"/>
          <w:b/>
          <w:bCs/>
          <w:i/>
          <w:iCs/>
          <w:caps/>
          <w:sz w:val="22"/>
          <w:szCs w:val="22"/>
        </w:rPr>
        <w:t>Strategie di personalizzazione/individualizzazione</w:t>
      </w:r>
      <w:r w:rsidRPr="00E62E1A">
        <w:rPr>
          <w:rFonts w:ascii="Arial" w:eastAsia="MS Gothic" w:hAnsi="Arial" w:cs="Arial"/>
          <w:b/>
          <w:bCs/>
          <w:i/>
          <w:iCs/>
          <w:sz w:val="22"/>
          <w:szCs w:val="22"/>
        </w:rPr>
        <w:t xml:space="preserve"> </w:t>
      </w:r>
    </w:p>
    <w:p w:rsidR="00E62E1A" w:rsidRPr="00E62E1A" w:rsidRDefault="00E62E1A" w:rsidP="00E62E1A">
      <w:pPr>
        <w:widowControl w:val="0"/>
        <w:suppressAutoHyphens w:val="0"/>
        <w:kinsoku w:val="0"/>
        <w:ind w:left="216"/>
        <w:jc w:val="both"/>
        <w:rPr>
          <w:rFonts w:ascii="Arial" w:hAnsi="Arial" w:cs="Arial"/>
          <w:sz w:val="22"/>
          <w:szCs w:val="22"/>
          <w:lang w:eastAsia="ar-SA"/>
        </w:rPr>
      </w:pPr>
    </w:p>
    <w:p w:rsidR="00E62E1A" w:rsidRPr="00E62E1A" w:rsidRDefault="00E62E1A" w:rsidP="00E62E1A">
      <w:pPr>
        <w:widowControl w:val="0"/>
        <w:suppressAutoHyphens w:val="0"/>
        <w:kinsoku w:val="0"/>
        <w:ind w:left="216"/>
        <w:jc w:val="center"/>
        <w:rPr>
          <w:rFonts w:ascii="Arial" w:hAnsi="Arial" w:cs="Arial"/>
          <w:b/>
          <w:bCs/>
          <w:spacing w:val="-2"/>
          <w:w w:val="105"/>
          <w:sz w:val="22"/>
          <w:szCs w:val="22"/>
          <w:lang w:eastAsia="ar-SA"/>
        </w:rPr>
      </w:pPr>
      <w:r w:rsidRPr="00E62E1A">
        <w:rPr>
          <w:rFonts w:ascii="Arial" w:hAnsi="Arial" w:cs="Arial"/>
          <w:b/>
          <w:bCs/>
          <w:spacing w:val="-2"/>
          <w:w w:val="105"/>
          <w:sz w:val="22"/>
          <w:szCs w:val="22"/>
          <w:lang w:eastAsia="ar-SA"/>
        </w:rPr>
        <w:t>TAB. MISURE DISPENSATIVE, STRUMENTI COMPENSATIVI, STRATEGIE DIDATTICHE</w:t>
      </w:r>
    </w:p>
    <w:p w:rsidR="00E62E1A" w:rsidRPr="00E62E1A" w:rsidRDefault="00E62E1A" w:rsidP="00E62E1A">
      <w:pPr>
        <w:widowControl w:val="0"/>
        <w:suppressAutoHyphens w:val="0"/>
        <w:kinsoku w:val="0"/>
        <w:ind w:left="216"/>
        <w:jc w:val="center"/>
        <w:rPr>
          <w:rFonts w:ascii="Arial" w:hAnsi="Arial" w:cs="Arial"/>
          <w:b/>
          <w:bCs/>
          <w:spacing w:val="-2"/>
          <w:w w:val="105"/>
          <w:sz w:val="22"/>
          <w:szCs w:val="22"/>
          <w:lang w:eastAsia="ar-SA"/>
        </w:rPr>
      </w:pPr>
      <w:r w:rsidRPr="00E62E1A">
        <w:rPr>
          <w:rFonts w:ascii="Arial" w:hAnsi="Arial" w:cs="Arial"/>
          <w:b/>
          <w:bCs/>
          <w:spacing w:val="-2"/>
          <w:w w:val="105"/>
          <w:sz w:val="22"/>
          <w:szCs w:val="22"/>
          <w:lang w:eastAsia="ar-SA"/>
        </w:rPr>
        <w:t>(</w:t>
      </w:r>
      <w:proofErr w:type="gramStart"/>
      <w:r w:rsidRPr="00E62E1A">
        <w:rPr>
          <w:rFonts w:ascii="Arial" w:hAnsi="Arial" w:cs="Arial"/>
          <w:b/>
          <w:bCs/>
          <w:spacing w:val="-2"/>
          <w:w w:val="105"/>
          <w:sz w:val="22"/>
          <w:szCs w:val="22"/>
          <w:lang w:eastAsia="ar-SA"/>
        </w:rPr>
        <w:t>vedi</w:t>
      </w:r>
      <w:proofErr w:type="gramEnd"/>
      <w:r w:rsidRPr="00E62E1A">
        <w:rPr>
          <w:rFonts w:ascii="Arial" w:hAnsi="Arial" w:cs="Arial"/>
          <w:b/>
          <w:bCs/>
          <w:spacing w:val="-2"/>
          <w:w w:val="105"/>
          <w:sz w:val="22"/>
          <w:szCs w:val="22"/>
          <w:lang w:eastAsia="ar-SA"/>
        </w:rPr>
        <w:t xml:space="preserve"> quadro riassuntivo - sezione E)</w:t>
      </w:r>
    </w:p>
    <w:p w:rsidR="00E62E1A" w:rsidRPr="00E62E1A" w:rsidRDefault="00E62E1A" w:rsidP="00E62E1A">
      <w:pPr>
        <w:suppressAutoHyphens w:val="0"/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05"/>
        <w:gridCol w:w="1605"/>
        <w:gridCol w:w="1606"/>
        <w:gridCol w:w="1602"/>
        <w:gridCol w:w="1604"/>
        <w:gridCol w:w="1606"/>
      </w:tblGrid>
      <w:tr w:rsidR="00E62E1A" w:rsidRPr="00E62E1A" w:rsidTr="007D320C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sz w:val="16"/>
                <w:szCs w:val="16"/>
              </w:rPr>
              <w:t>DISCIPLINA o AMBITO DISCIPLINARE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MISURE DISPENSATIVE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STRATEGIE DIDATTICHE</w:t>
            </w:r>
          </w:p>
          <w:p w:rsidR="00E62E1A" w:rsidRPr="00E62E1A" w:rsidRDefault="00E62E1A" w:rsidP="00E62E1A">
            <w:pPr>
              <w:suppressAutoHyphens w:val="0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INCLUSIVE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sz w:val="16"/>
                <w:szCs w:val="16"/>
              </w:rPr>
              <w:t>OBIETTIVI DISCIPLINARI PERSONALIZZATI</w:t>
            </w:r>
          </w:p>
          <w:p w:rsidR="00E62E1A" w:rsidRPr="00E62E1A" w:rsidRDefault="00E62E1A" w:rsidP="00E62E1A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62E1A">
              <w:rPr>
                <w:rFonts w:ascii="Arial" w:hAnsi="Arial" w:cs="Arial"/>
                <w:b/>
                <w:sz w:val="16"/>
                <w:szCs w:val="16"/>
              </w:rPr>
              <w:t>se</w:t>
            </w:r>
            <w:proofErr w:type="gramEnd"/>
            <w:r w:rsidRPr="00E62E1A">
              <w:rPr>
                <w:rFonts w:ascii="Arial" w:hAnsi="Arial" w:cs="Arial"/>
                <w:b/>
                <w:sz w:val="16"/>
                <w:szCs w:val="16"/>
              </w:rPr>
              <w:t xml:space="preserve"> necessari</w:t>
            </w:r>
          </w:p>
          <w:p w:rsidR="00E62E1A" w:rsidRPr="00E62E1A" w:rsidRDefault="00E62E1A" w:rsidP="00E62E1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E62E1A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E62E1A">
              <w:rPr>
                <w:rFonts w:ascii="Arial" w:hAnsi="Arial" w:cs="Arial"/>
                <w:sz w:val="16"/>
                <w:szCs w:val="16"/>
              </w:rPr>
              <w:t>conoscenze</w:t>
            </w:r>
            <w:proofErr w:type="gramEnd"/>
            <w:r w:rsidRPr="00E62E1A">
              <w:rPr>
                <w:rFonts w:ascii="Arial" w:hAnsi="Arial" w:cs="Arial"/>
                <w:sz w:val="16"/>
                <w:szCs w:val="16"/>
              </w:rPr>
              <w:t>/ competenze)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sz w:val="16"/>
                <w:szCs w:val="16"/>
              </w:rPr>
              <w:t>PARAMETRI</w:t>
            </w:r>
          </w:p>
          <w:p w:rsidR="00E62E1A" w:rsidRPr="00E62E1A" w:rsidRDefault="00E62E1A" w:rsidP="00E62E1A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sz w:val="16"/>
                <w:szCs w:val="16"/>
              </w:rPr>
              <w:t>DI VALUTAZIONE</w:t>
            </w:r>
          </w:p>
        </w:tc>
      </w:tr>
      <w:tr w:rsidR="00E62E1A" w:rsidRPr="00E62E1A" w:rsidTr="007D320C">
        <w:trPr>
          <w:trHeight w:val="2782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62E1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TUTTE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ind w:left="-391" w:firstLine="108"/>
              <w:rPr>
                <w:rFonts w:ascii="Arial" w:hAnsi="Arial" w:cs="Arial"/>
                <w:b/>
                <w:sz w:val="22"/>
                <w:szCs w:val="22"/>
              </w:rPr>
            </w:pPr>
            <w:r w:rsidRPr="00E62E1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:rsidR="00E62E1A" w:rsidRPr="00E62E1A" w:rsidRDefault="00E62E1A" w:rsidP="00E62E1A">
            <w:pPr>
              <w:suppressAutoHyphens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2E1A" w:rsidRPr="00E62E1A" w:rsidTr="007D320C">
        <w:trPr>
          <w:trHeight w:val="2782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62E1A" w:rsidRPr="00E62E1A" w:rsidRDefault="00E62E1A" w:rsidP="00E62E1A">
      <w:pPr>
        <w:suppressAutoHyphens w:val="0"/>
        <w:rPr>
          <w:rFonts w:ascii="Arial" w:hAnsi="Arial" w:cs="Arial"/>
          <w:sz w:val="22"/>
          <w:szCs w:val="22"/>
        </w:rPr>
      </w:pPr>
    </w:p>
    <w:p w:rsidR="00E62E1A" w:rsidRPr="00E62E1A" w:rsidRDefault="00E62E1A" w:rsidP="00E62E1A">
      <w:pPr>
        <w:suppressAutoHyphens w:val="0"/>
        <w:rPr>
          <w:rFonts w:ascii="Arial" w:hAnsi="Arial" w:cs="Arial"/>
          <w:sz w:val="22"/>
          <w:szCs w:val="22"/>
        </w:rPr>
      </w:pPr>
    </w:p>
    <w:p w:rsidR="00E62E1A" w:rsidRPr="00E62E1A" w:rsidRDefault="00E62E1A" w:rsidP="00E62E1A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04"/>
        <w:gridCol w:w="1604"/>
        <w:gridCol w:w="1606"/>
        <w:gridCol w:w="1604"/>
        <w:gridCol w:w="1604"/>
        <w:gridCol w:w="1606"/>
      </w:tblGrid>
      <w:tr w:rsidR="00E62E1A" w:rsidRPr="00E62E1A" w:rsidTr="007D320C">
        <w:trPr>
          <w:trHeight w:val="70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sz w:val="16"/>
                <w:szCs w:val="16"/>
              </w:rPr>
              <w:t>DISCIPLINA o AMBITO DISCIPLINARE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MISURE DISPENSATIVE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STRATEGIE DIDATTICHE</w:t>
            </w:r>
          </w:p>
          <w:p w:rsidR="00E62E1A" w:rsidRPr="00E62E1A" w:rsidRDefault="00E62E1A" w:rsidP="00E62E1A">
            <w:pPr>
              <w:suppressAutoHyphens w:val="0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INCLUSIVE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sz w:val="16"/>
                <w:szCs w:val="16"/>
              </w:rPr>
              <w:t>OBIETTIVI DISCIPLINARI PERSONALIZZATI</w:t>
            </w:r>
          </w:p>
          <w:p w:rsidR="00E62E1A" w:rsidRPr="00E62E1A" w:rsidRDefault="00E62E1A" w:rsidP="00E62E1A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62E1A">
              <w:rPr>
                <w:rFonts w:ascii="Arial" w:hAnsi="Arial" w:cs="Arial"/>
                <w:b/>
                <w:sz w:val="16"/>
                <w:szCs w:val="16"/>
              </w:rPr>
              <w:t>se</w:t>
            </w:r>
            <w:proofErr w:type="gramEnd"/>
            <w:r w:rsidRPr="00E62E1A">
              <w:rPr>
                <w:rFonts w:ascii="Arial" w:hAnsi="Arial" w:cs="Arial"/>
                <w:b/>
                <w:sz w:val="16"/>
                <w:szCs w:val="16"/>
              </w:rPr>
              <w:t xml:space="preserve"> necessari</w:t>
            </w:r>
          </w:p>
          <w:p w:rsidR="00E62E1A" w:rsidRPr="00E62E1A" w:rsidRDefault="00E62E1A" w:rsidP="00E62E1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E62E1A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E62E1A">
              <w:rPr>
                <w:rFonts w:ascii="Arial" w:hAnsi="Arial" w:cs="Arial"/>
                <w:sz w:val="16"/>
                <w:szCs w:val="16"/>
              </w:rPr>
              <w:t>conoscenze</w:t>
            </w:r>
            <w:proofErr w:type="gramEnd"/>
            <w:r w:rsidRPr="00E62E1A">
              <w:rPr>
                <w:rFonts w:ascii="Arial" w:hAnsi="Arial" w:cs="Arial"/>
                <w:sz w:val="16"/>
                <w:szCs w:val="16"/>
              </w:rPr>
              <w:t>/competenze)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sz w:val="16"/>
                <w:szCs w:val="16"/>
              </w:rPr>
              <w:t>PARAMETRI</w:t>
            </w:r>
          </w:p>
          <w:p w:rsidR="00E62E1A" w:rsidRPr="00E62E1A" w:rsidRDefault="00E62E1A" w:rsidP="00E62E1A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  <w:r w:rsidRPr="00E62E1A">
              <w:rPr>
                <w:rFonts w:ascii="Arial" w:hAnsi="Arial" w:cs="Arial"/>
                <w:b/>
                <w:sz w:val="16"/>
                <w:szCs w:val="16"/>
              </w:rPr>
              <w:t>DI VALUTAZIONE</w:t>
            </w:r>
          </w:p>
        </w:tc>
      </w:tr>
      <w:tr w:rsidR="00E62E1A" w:rsidRPr="00E62E1A" w:rsidTr="007D320C">
        <w:trPr>
          <w:trHeight w:val="2390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E62E1A" w:rsidRPr="00E62E1A" w:rsidRDefault="00E62E1A" w:rsidP="00E62E1A">
            <w:pPr>
              <w:suppressAutoHyphens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62E1A" w:rsidRPr="00E62E1A" w:rsidRDefault="00E62E1A" w:rsidP="00E62E1A">
      <w:pPr>
        <w:suppressAutoHyphens w:val="0"/>
      </w:pPr>
    </w:p>
    <w:p w:rsidR="00E62E1A" w:rsidRPr="00E62E1A" w:rsidRDefault="00E62E1A" w:rsidP="00E62E1A">
      <w:pPr>
        <w:keepNext/>
        <w:numPr>
          <w:ilvl w:val="0"/>
          <w:numId w:val="18"/>
        </w:numPr>
        <w:suppressAutoHyphens w:val="0"/>
        <w:spacing w:before="240" w:after="60"/>
        <w:outlineLvl w:val="0"/>
        <w:rPr>
          <w:rFonts w:ascii="Arial" w:hAnsi="Arial" w:cs="Arial"/>
          <w:color w:val="548DD4"/>
          <w:sz w:val="22"/>
          <w:szCs w:val="22"/>
          <w:u w:val="single"/>
        </w:rPr>
      </w:pPr>
      <w:r w:rsidRPr="00E62E1A">
        <w:rPr>
          <w:rFonts w:ascii="Arial" w:hAnsi="Arial" w:cs="Arial"/>
          <w:sz w:val="22"/>
          <w:szCs w:val="22"/>
          <w:u w:val="single"/>
        </w:rPr>
        <w:lastRenderedPageBreak/>
        <w:t>SEZIONE E: Quadro riassuntivo degli strumenti compensativi e delle misure dispensative -  parametri e criteri per la verifica/valutazione (alunni DSA e BES)</w:t>
      </w:r>
    </w:p>
    <w:p w:rsidR="00E62E1A" w:rsidRPr="00E62E1A" w:rsidRDefault="00E62E1A" w:rsidP="00E62E1A">
      <w:pPr>
        <w:widowControl w:val="0"/>
        <w:suppressAutoHyphens w:val="0"/>
        <w:kinsoku w:val="0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5000" w:type="pct"/>
        <w:tblInd w:w="-432" w:type="dxa"/>
        <w:tblLook w:val="0000" w:firstRow="0" w:lastRow="0" w:firstColumn="0" w:lastColumn="0" w:noHBand="0" w:noVBand="0"/>
      </w:tblPr>
      <w:tblGrid>
        <w:gridCol w:w="852"/>
        <w:gridCol w:w="8776"/>
      </w:tblGrid>
      <w:tr w:rsidR="00E62E1A" w:rsidRPr="00E62E1A" w:rsidTr="007D320C">
        <w:trPr>
          <w:cantSplit/>
          <w:trHeight w:val="502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E62E1A">
              <w:rPr>
                <w:rFonts w:ascii="Arial" w:hAnsi="Arial" w:cs="Arial"/>
                <w:b/>
                <w:bCs/>
                <w:sz w:val="22"/>
                <w:szCs w:val="22"/>
              </w:rPr>
              <w:t>codici</w:t>
            </w:r>
            <w:proofErr w:type="gramEnd"/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Pr="00E62E1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  <w:r w:rsidRPr="00E62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E62E1A" w:rsidRPr="00E62E1A" w:rsidRDefault="00E62E1A" w:rsidP="00E62E1A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E INTERVENTI DI INDIVIDUALIZZAZIONE</w:t>
            </w:r>
          </w:p>
          <w:p w:rsidR="00E62E1A" w:rsidRPr="00E62E1A" w:rsidRDefault="00E62E1A" w:rsidP="00E62E1A">
            <w:pPr>
              <w:suppressAutoHyphens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rPr>
          <w:cantSplit/>
          <w:trHeight w:val="6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E62E1A" w:rsidRPr="00E62E1A" w:rsidTr="007D320C">
        <w:trPr>
          <w:trHeight w:val="34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E62E1A" w:rsidRPr="00E62E1A" w:rsidTr="007D320C">
        <w:trPr>
          <w:trHeight w:val="329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E62E1A" w:rsidRPr="00E62E1A" w:rsidTr="007D320C">
        <w:trPr>
          <w:trHeight w:val="329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E62E1A" w:rsidRPr="00E62E1A" w:rsidTr="007D320C">
        <w:trPr>
          <w:trHeight w:val="329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E62E1A" w:rsidRPr="00E62E1A" w:rsidTr="007D320C">
        <w:trPr>
          <w:trHeight w:val="34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E62E1A" w:rsidRPr="00E62E1A" w:rsidTr="007D320C">
        <w:trPr>
          <w:trHeight w:val="329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E62E1A" w:rsidRPr="00E62E1A" w:rsidTr="007D320C">
        <w:trPr>
          <w:trHeight w:val="329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E62E1A" w:rsidRPr="00E62E1A" w:rsidTr="007D320C">
        <w:trPr>
          <w:trHeight w:val="133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E62E1A" w:rsidRPr="00E62E1A" w:rsidTr="007D320C">
        <w:trPr>
          <w:trHeight w:val="329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Dispensa dalla sovrapposizione di compiti e interrogazioni di </w:t>
            </w:r>
            <w:proofErr w:type="gramStart"/>
            <w:r w:rsidRPr="00E62E1A">
              <w:rPr>
                <w:rFonts w:ascii="Arial" w:hAnsi="Arial" w:cs="Arial"/>
                <w:sz w:val="22"/>
                <w:szCs w:val="22"/>
              </w:rPr>
              <w:t>più  materie</w:t>
            </w:r>
            <w:proofErr w:type="gramEnd"/>
            <w:r w:rsidRPr="00E62E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62E1A" w:rsidRPr="00E62E1A" w:rsidTr="007D320C">
        <w:trPr>
          <w:trHeight w:val="55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E62E1A" w:rsidRPr="00E62E1A" w:rsidTr="007D320C">
        <w:trPr>
          <w:trHeight w:val="15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Integrazione dei libri di testo con appunti su supporto registrato, digitalizzato o cartaceo </w:t>
            </w:r>
            <w:proofErr w:type="gramStart"/>
            <w:r w:rsidRPr="00E62E1A">
              <w:rPr>
                <w:rFonts w:ascii="Arial" w:hAnsi="Arial" w:cs="Arial"/>
                <w:sz w:val="22"/>
                <w:szCs w:val="22"/>
              </w:rPr>
              <w:t>stampato  sintesi</w:t>
            </w:r>
            <w:proofErr w:type="gramEnd"/>
            <w:r w:rsidRPr="00E62E1A">
              <w:rPr>
                <w:rFonts w:ascii="Arial" w:hAnsi="Arial" w:cs="Arial"/>
                <w:sz w:val="22"/>
                <w:szCs w:val="22"/>
              </w:rPr>
              <w:t xml:space="preserve"> vocale, mappe, schemi, formulari</w:t>
            </w:r>
          </w:p>
        </w:tc>
      </w:tr>
      <w:tr w:rsidR="00E62E1A" w:rsidRPr="00E62E1A" w:rsidTr="007D320C">
        <w:trPr>
          <w:trHeight w:val="329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E62E1A" w:rsidRPr="00E62E1A" w:rsidTr="007D320C">
        <w:trPr>
          <w:trHeight w:val="329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Modificare opportunamente le “prove di ascolto” delle lingue straniere</w:t>
            </w:r>
          </w:p>
        </w:tc>
      </w:tr>
      <w:tr w:rsidR="00E62E1A" w:rsidRPr="00E62E1A" w:rsidTr="007D320C">
        <w:trPr>
          <w:trHeight w:val="34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E62E1A" w:rsidRPr="00E62E1A" w:rsidTr="007D320C">
        <w:trPr>
          <w:trHeight w:val="34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E62E1A" w:rsidRPr="00E62E1A" w:rsidTr="007D320C">
        <w:trPr>
          <w:trHeight w:val="539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 w:rsidRPr="00E62E1A">
              <w:rPr>
                <w:rFonts w:ascii="Arial" w:hAnsi="Arial" w:cs="Arial"/>
                <w:sz w:val="22"/>
                <w:szCs w:val="22"/>
              </w:rPr>
              <w:t>una  discussione</w:t>
            </w:r>
            <w:proofErr w:type="gramEnd"/>
            <w:r w:rsidRPr="00E62E1A">
              <w:rPr>
                <w:rFonts w:ascii="Arial" w:hAnsi="Arial" w:cs="Arial"/>
                <w:sz w:val="22"/>
                <w:szCs w:val="22"/>
              </w:rPr>
              <w:t xml:space="preserve"> orale);  riduzione al minimo delle domande a risposte aperte </w:t>
            </w:r>
          </w:p>
        </w:tc>
      </w:tr>
      <w:tr w:rsidR="00E62E1A" w:rsidRPr="00E62E1A" w:rsidTr="007D320C">
        <w:trPr>
          <w:trHeight w:val="55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62E1A" w:rsidRPr="00E62E1A" w:rsidTr="007D320C">
        <w:trPr>
          <w:trHeight w:val="55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62E1A" w:rsidRPr="00E62E1A" w:rsidTr="007D320C">
        <w:trPr>
          <w:trHeight w:val="34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E62E1A" w:rsidRPr="00E62E1A" w:rsidTr="007D320C">
        <w:trPr>
          <w:trHeight w:val="329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E62E1A" w:rsidRPr="00E62E1A" w:rsidTr="007D320C">
        <w:trPr>
          <w:trHeight w:val="329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numPr>
                <w:ilvl w:val="0"/>
                <w:numId w:val="19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</w:tbl>
    <w:p w:rsidR="00E62E1A" w:rsidRPr="00E62E1A" w:rsidRDefault="00E62E1A" w:rsidP="00E62E1A">
      <w:pPr>
        <w:suppressAutoHyphens w:val="0"/>
      </w:pPr>
    </w:p>
    <w:p w:rsidR="00E62E1A" w:rsidRPr="00E62E1A" w:rsidRDefault="00E62E1A" w:rsidP="00E62E1A">
      <w:pPr>
        <w:widowControl w:val="0"/>
        <w:suppressAutoHyphens w:val="0"/>
        <w:kinsoku w:val="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0134" w:type="dxa"/>
        <w:tblInd w:w="-500" w:type="dxa"/>
        <w:tblLayout w:type="fixed"/>
        <w:tblLook w:val="0000" w:firstRow="0" w:lastRow="0" w:firstColumn="0" w:lastColumn="0" w:noHBand="0" w:noVBand="0"/>
      </w:tblPr>
      <w:tblGrid>
        <w:gridCol w:w="655"/>
        <w:gridCol w:w="9479"/>
      </w:tblGrid>
      <w:tr w:rsidR="00E62E1A" w:rsidRPr="00E62E1A" w:rsidTr="00667764">
        <w:trPr>
          <w:cantSplit/>
          <w:trHeight w:val="70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2E1A" w:rsidRPr="00E62E1A" w:rsidRDefault="00E62E1A" w:rsidP="00E62E1A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E62E1A" w:rsidRPr="00E62E1A" w:rsidRDefault="00E62E1A" w:rsidP="00E62E1A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E1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Start"/>
            <w:r w:rsidRPr="00E62E1A">
              <w:rPr>
                <w:rFonts w:ascii="Arial" w:hAnsi="Arial" w:cs="Arial"/>
                <w:b/>
                <w:bCs/>
                <w:sz w:val="22"/>
                <w:szCs w:val="22"/>
              </w:rPr>
              <w:t>legge</w:t>
            </w:r>
            <w:proofErr w:type="gramEnd"/>
            <w:r w:rsidRPr="00E62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170/10 e linee guida 12/07/11)</w:t>
            </w:r>
          </w:p>
        </w:tc>
      </w:tr>
      <w:tr w:rsidR="00E62E1A" w:rsidRPr="00E62E1A" w:rsidTr="00667764">
        <w:trPr>
          <w:cantSplit/>
          <w:trHeight w:val="70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20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Utilizzo di computer e </w:t>
            </w:r>
            <w:proofErr w:type="spellStart"/>
            <w:r w:rsidRPr="00E62E1A">
              <w:rPr>
                <w:rFonts w:ascii="Arial" w:hAnsi="Arial" w:cs="Arial"/>
                <w:sz w:val="22"/>
                <w:szCs w:val="22"/>
              </w:rPr>
              <w:t>tablet</w:t>
            </w:r>
            <w:proofErr w:type="spellEnd"/>
            <w:r w:rsidRPr="00E62E1A">
              <w:rPr>
                <w:rFonts w:ascii="Arial" w:hAnsi="Arial" w:cs="Arial"/>
                <w:sz w:val="22"/>
                <w:szCs w:val="22"/>
              </w:rPr>
              <w:t xml:space="preserve"> (possibilmente con stampante)</w:t>
            </w:r>
          </w:p>
        </w:tc>
      </w:tr>
      <w:tr w:rsidR="00E62E1A" w:rsidRPr="00E62E1A" w:rsidTr="00667764">
        <w:trPr>
          <w:trHeight w:val="6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20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 w:rsidRPr="00E62E1A"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 w:rsidRPr="00E62E1A"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E62E1A" w:rsidRPr="00E62E1A" w:rsidTr="00667764">
        <w:trPr>
          <w:trHeight w:val="26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20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E62E1A" w:rsidRPr="00E62E1A" w:rsidTr="00667764">
        <w:trPr>
          <w:trHeight w:val="36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20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E62E1A" w:rsidRPr="00E62E1A" w:rsidTr="00667764">
        <w:trPr>
          <w:trHeight w:val="6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20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Utilizzo di </w:t>
            </w:r>
            <w:proofErr w:type="gramStart"/>
            <w:r w:rsidRPr="00E62E1A">
              <w:rPr>
                <w:rFonts w:ascii="Arial" w:hAnsi="Arial" w:cs="Arial"/>
                <w:sz w:val="22"/>
                <w:szCs w:val="22"/>
              </w:rPr>
              <w:t>ausili  per</w:t>
            </w:r>
            <w:proofErr w:type="gramEnd"/>
            <w:r w:rsidRPr="00E62E1A"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 ed eventualmente della  calcolatrice con foglio di calcolo (possibilmente calcolatrice vocale) </w:t>
            </w:r>
          </w:p>
        </w:tc>
      </w:tr>
      <w:tr w:rsidR="00E62E1A" w:rsidRPr="00E62E1A" w:rsidTr="00667764">
        <w:trPr>
          <w:trHeight w:val="6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20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E62E1A" w:rsidRPr="00E62E1A" w:rsidTr="00667764">
        <w:trPr>
          <w:trHeight w:val="38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20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E62E1A" w:rsidRPr="00E62E1A" w:rsidTr="00667764">
        <w:trPr>
          <w:trHeight w:val="6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20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E62E1A" w:rsidRPr="00E62E1A" w:rsidTr="00667764">
        <w:trPr>
          <w:trHeight w:val="38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20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E62E1A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E62E1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62E1A" w:rsidRPr="00E62E1A" w:rsidTr="00667764">
        <w:trPr>
          <w:trHeight w:val="38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20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E62E1A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E62E1A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E62E1A" w:rsidRPr="00E62E1A" w:rsidTr="00667764">
        <w:trPr>
          <w:trHeight w:val="38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numPr>
                <w:ilvl w:val="0"/>
                <w:numId w:val="20"/>
              </w:numPr>
              <w:tabs>
                <w:tab w:val="clear" w:pos="0"/>
                <w:tab w:val="left" w:pos="3"/>
              </w:tabs>
              <w:suppressAutoHyphens w:val="0"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A" w:rsidRPr="00E62E1A" w:rsidRDefault="00E62E1A" w:rsidP="00E62E1A">
            <w:pPr>
              <w:suppressAutoHyphens w:val="0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E62E1A" w:rsidRPr="00E62E1A" w:rsidRDefault="00E62E1A" w:rsidP="00E62E1A">
      <w:pPr>
        <w:suppressAutoHyphens w:val="0"/>
        <w:autoSpaceDE w:val="0"/>
        <w:rPr>
          <w:rFonts w:ascii="Arial" w:hAnsi="Arial" w:cs="Arial"/>
          <w:b/>
          <w:bCs/>
          <w:iCs/>
          <w:sz w:val="22"/>
          <w:szCs w:val="22"/>
        </w:rPr>
      </w:pPr>
      <w:r w:rsidRPr="00E62E1A">
        <w:rPr>
          <w:rFonts w:ascii="Arial" w:hAnsi="Arial" w:cs="Arial"/>
          <w:b/>
          <w:bCs/>
          <w:iCs/>
          <w:sz w:val="22"/>
          <w:szCs w:val="22"/>
        </w:rPr>
        <w:t xml:space="preserve">NB: </w:t>
      </w:r>
    </w:p>
    <w:p w:rsidR="00E62E1A" w:rsidRPr="00E62E1A" w:rsidRDefault="00E62E1A" w:rsidP="00667764">
      <w:pPr>
        <w:suppressAutoHyphens w:val="0"/>
        <w:autoSpaceDE w:val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62E1A">
        <w:rPr>
          <w:rFonts w:ascii="Arial" w:hAnsi="Arial" w:cs="Arial"/>
          <w:b/>
          <w:iCs/>
          <w:sz w:val="22"/>
          <w:szCs w:val="22"/>
        </w:rPr>
        <w:t xml:space="preserve">In caso di esame di stato, gli strumenti adottati dovranno essere indicati </w:t>
      </w:r>
      <w:proofErr w:type="gramStart"/>
      <w:r w:rsidRPr="00E62E1A">
        <w:rPr>
          <w:rFonts w:ascii="Arial" w:hAnsi="Arial" w:cs="Arial"/>
          <w:b/>
          <w:iCs/>
          <w:sz w:val="22"/>
          <w:szCs w:val="22"/>
        </w:rPr>
        <w:t>nella  riunione</w:t>
      </w:r>
      <w:proofErr w:type="gramEnd"/>
      <w:r w:rsidRPr="00E62E1A">
        <w:rPr>
          <w:rFonts w:ascii="Arial" w:hAnsi="Arial" w:cs="Arial"/>
          <w:b/>
          <w:iCs/>
          <w:sz w:val="22"/>
          <w:szCs w:val="22"/>
        </w:rPr>
        <w:t xml:space="preserve"> preliminare per l’esame conclusivo del primo ciclo e nel documento del 15 maggio della scuola secondaria di </w:t>
      </w:r>
      <w:r w:rsidRPr="00E62E1A">
        <w:rPr>
          <w:rFonts w:ascii="Arial" w:hAnsi="Arial" w:cs="Arial"/>
          <w:b/>
          <w:iCs/>
          <w:sz w:val="22"/>
          <w:szCs w:val="22"/>
          <w:u w:val="single"/>
        </w:rPr>
        <w:t>II grado</w:t>
      </w:r>
      <w:r w:rsidRPr="00E62E1A">
        <w:rPr>
          <w:rFonts w:ascii="Arial" w:hAnsi="Arial" w:cs="Arial"/>
          <w:b/>
          <w:iCs/>
          <w:sz w:val="22"/>
          <w:szCs w:val="22"/>
        </w:rPr>
        <w:t xml:space="preserve"> (DPR 323/1998; DM 5669 del 12/07/2011; </w:t>
      </w:r>
      <w:proofErr w:type="spellStart"/>
      <w:r w:rsidRPr="00E62E1A">
        <w:rPr>
          <w:rFonts w:ascii="Arial" w:hAnsi="Arial" w:cs="Arial"/>
          <w:b/>
          <w:iCs/>
          <w:sz w:val="22"/>
          <w:szCs w:val="22"/>
        </w:rPr>
        <w:t>artt</w:t>
      </w:r>
      <w:proofErr w:type="spellEnd"/>
      <w:r w:rsidRPr="00E62E1A">
        <w:rPr>
          <w:rFonts w:ascii="Arial" w:hAnsi="Arial" w:cs="Arial"/>
          <w:b/>
          <w:iCs/>
          <w:sz w:val="22"/>
          <w:szCs w:val="22"/>
        </w:rPr>
        <w:t xml:space="preserve"> 6-18 OM. n. 13 del 2013</w:t>
      </w:r>
      <w:proofErr w:type="gramStart"/>
      <w:r w:rsidRPr="00E62E1A">
        <w:rPr>
          <w:rFonts w:ascii="Arial" w:hAnsi="Arial" w:cs="Arial"/>
          <w:b/>
          <w:iCs/>
          <w:sz w:val="22"/>
          <w:szCs w:val="22"/>
        </w:rPr>
        <w:t>)  in</w:t>
      </w:r>
      <w:proofErr w:type="gramEnd"/>
      <w:r w:rsidRPr="00E62E1A">
        <w:rPr>
          <w:rFonts w:ascii="Arial" w:hAnsi="Arial" w:cs="Arial"/>
          <w:b/>
          <w:iCs/>
          <w:sz w:val="22"/>
          <w:szCs w:val="22"/>
        </w:rPr>
        <w:t xml:space="preserve"> cui il Consiglio di Classe dovrà indicare</w:t>
      </w:r>
      <w:r w:rsidRPr="00E62E1A">
        <w:rPr>
          <w:rFonts w:ascii="Arial" w:hAnsi="Arial" w:cs="Arial"/>
          <w:b/>
          <w:iCs/>
          <w:sz w:val="20"/>
          <w:szCs w:val="20"/>
        </w:rPr>
        <w:t xml:space="preserve"> modalità, tempi e sistema valutativo previsti</w:t>
      </w:r>
      <w:r w:rsidRPr="00E62E1A">
        <w:rPr>
          <w:rFonts w:ascii="Arial" w:hAnsi="Arial" w:cs="Arial"/>
          <w:b/>
          <w:i/>
          <w:iCs/>
          <w:sz w:val="20"/>
          <w:szCs w:val="20"/>
        </w:rPr>
        <w:t>-</w:t>
      </w:r>
    </w:p>
    <w:p w:rsidR="00E62E1A" w:rsidRPr="00E62E1A" w:rsidRDefault="00E62E1A" w:rsidP="00E62E1A">
      <w:pPr>
        <w:suppressAutoHyphens w:val="0"/>
        <w:autoSpaceDE w:val="0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2733"/>
        <w:gridCol w:w="7762"/>
      </w:tblGrid>
      <w:tr w:rsidR="00E62E1A" w:rsidRPr="00E62E1A" w:rsidTr="007D320C"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667764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PROPOSTE DI ADEGUAMENTI-ARRICCHIMENTI </w:t>
            </w:r>
            <w:bookmarkStart w:id="1" w:name="_GoBack"/>
            <w:bookmarkEnd w:id="1"/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DELLA DIDATTICA “PER LA CLASSE” IN RELAZIONE AGLI STRUMENTI/STRATEGIE INTRODOTTI PER L’ALLIEVO CON BES </w:t>
            </w:r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vertAlign w:val="superscript"/>
              </w:rPr>
              <w:footnoteReference w:id="2"/>
            </w:r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</w:p>
        </w:tc>
      </w:tr>
      <w:tr w:rsidR="00E62E1A" w:rsidRPr="00E62E1A" w:rsidTr="007D320C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  <w:p w:rsidR="00E62E1A" w:rsidRPr="00E62E1A" w:rsidRDefault="00E62E1A" w:rsidP="00E62E1A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Strumenti/strategie di potenziamento-</w:t>
            </w:r>
            <w:proofErr w:type="gramStart"/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compensazione  scelti</w:t>
            </w:r>
            <w:proofErr w:type="gramEnd"/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 per l’allievo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  <w:p w:rsidR="00E62E1A" w:rsidRPr="00E62E1A" w:rsidRDefault="00E62E1A" w:rsidP="00E62E1A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 w:rsidRPr="00E62E1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Proposte di modifiche per la classe</w:t>
            </w:r>
          </w:p>
        </w:tc>
      </w:tr>
      <w:tr w:rsidR="00E62E1A" w:rsidRPr="00E62E1A" w:rsidTr="007D320C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E62E1A" w:rsidRPr="00E62E1A" w:rsidTr="007D320C">
        <w:tblPrEx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E62E1A" w:rsidRPr="00E62E1A" w:rsidTr="007D320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E62E1A" w:rsidRPr="00E62E1A" w:rsidTr="007D320C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E62E1A" w:rsidRPr="00E62E1A" w:rsidTr="007D320C">
        <w:tblPrEx>
          <w:tblCellMar>
            <w:left w:w="70" w:type="dxa"/>
            <w:right w:w="70" w:type="dxa"/>
          </w:tblCellMar>
        </w:tblPrEx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E62E1A" w:rsidRPr="00E62E1A" w:rsidTr="007D320C">
        <w:tblPrEx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E62E1A" w:rsidRPr="00E62E1A" w:rsidTr="007D320C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E62E1A" w:rsidRPr="00E62E1A" w:rsidTr="007D320C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</w:tbl>
    <w:p w:rsidR="00E62E1A" w:rsidRPr="00E62E1A" w:rsidRDefault="00E62E1A" w:rsidP="00E62E1A">
      <w:pPr>
        <w:keepNext/>
        <w:numPr>
          <w:ilvl w:val="0"/>
          <w:numId w:val="18"/>
        </w:numPr>
        <w:suppressAutoHyphens w:val="0"/>
        <w:spacing w:before="240" w:after="60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proofErr w:type="gramStart"/>
      <w:r w:rsidRPr="00E62E1A">
        <w:rPr>
          <w:rFonts w:ascii="Arial" w:hAnsi="Arial" w:cs="Arial"/>
          <w:b/>
          <w:i/>
          <w:sz w:val="22"/>
          <w:szCs w:val="22"/>
        </w:rPr>
        <w:t>INDICAZIONI  GENERALI</w:t>
      </w:r>
      <w:proofErr w:type="gramEnd"/>
      <w:r w:rsidRPr="00E62E1A">
        <w:rPr>
          <w:rFonts w:ascii="Arial" w:hAnsi="Arial" w:cs="Arial"/>
          <w:b/>
          <w:i/>
          <w:sz w:val="22"/>
          <w:szCs w:val="22"/>
        </w:rPr>
        <w:t xml:space="preserve"> PER LA VERIFICA/VALUTAZIONE  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Valutare per formare (per orientare il processo di insegnamento-apprendimento)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Valorizzare il processo di apprendimento dell’allievo e non valutare solo il prodotto/risultato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Predisporre verifiche scalari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Programmare e concordare con l’alunno le verifiche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Prevedere verifiche orali a compensazione di quelle scritte (soprattutto per la lingua straniera) ove necessario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Far usare strumenti e mediatori didattici nelle prove sia scritte sia orali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lastRenderedPageBreak/>
        <w:t>Favorire un clima di classe sereno e tranquillo, anche dal punto di vista dell’ambiente fisico (rumori, luci…)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Rassicurare sulle conseguenze delle valutazioni</w:t>
      </w:r>
    </w:p>
    <w:p w:rsidR="00E62E1A" w:rsidRPr="00E62E1A" w:rsidRDefault="00E62E1A" w:rsidP="00E62E1A">
      <w:pPr>
        <w:suppressAutoHyphens w:val="0"/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</w:p>
    <w:p w:rsidR="00E62E1A" w:rsidRPr="00E62E1A" w:rsidRDefault="00E62E1A" w:rsidP="00E62E1A">
      <w:pPr>
        <w:suppressAutoHyphens w:val="0"/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E62E1A">
        <w:rPr>
          <w:rFonts w:ascii="Arial" w:hAnsi="Arial" w:cs="Arial"/>
          <w:b/>
          <w:i/>
          <w:sz w:val="22"/>
          <w:szCs w:val="22"/>
        </w:rPr>
        <w:t>PROVE SCRITTE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 xml:space="preserve">Predisporre verifiche scritte accessibili, brevi, strutturate, scalari 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Facilitare la decodifica della consegna e del testo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Valutare tenendo conto maggiormente del contenuto che della forma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Introdurre prove informatizzate</w:t>
      </w:r>
    </w:p>
    <w:p w:rsidR="00E62E1A" w:rsidRPr="00E62E1A" w:rsidRDefault="00E62E1A" w:rsidP="00E62E1A">
      <w:pPr>
        <w:numPr>
          <w:ilvl w:val="0"/>
          <w:numId w:val="21"/>
        </w:numPr>
        <w:suppressAutoHyphens w:val="0"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Programmare tempi più lunghi per l’esecuzione delle prove</w:t>
      </w:r>
    </w:p>
    <w:p w:rsidR="00E62E1A" w:rsidRPr="00E62E1A" w:rsidRDefault="00E62E1A" w:rsidP="00E62E1A">
      <w:pPr>
        <w:suppressAutoHyphens w:val="0"/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E62E1A">
        <w:rPr>
          <w:rFonts w:ascii="Arial" w:hAnsi="Arial" w:cs="Arial"/>
          <w:b/>
          <w:i/>
          <w:sz w:val="22"/>
          <w:szCs w:val="22"/>
        </w:rPr>
        <w:t>PROVE ORALI</w:t>
      </w:r>
    </w:p>
    <w:p w:rsidR="00E62E1A" w:rsidRPr="00E62E1A" w:rsidRDefault="00E62E1A" w:rsidP="00E62E1A">
      <w:pPr>
        <w:suppressAutoHyphens w:val="0"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Gestione dei tempi nelle verifiche orali</w:t>
      </w:r>
    </w:p>
    <w:p w:rsidR="00E62E1A" w:rsidRPr="00E62E1A" w:rsidRDefault="00E62E1A" w:rsidP="00E62E1A">
      <w:pPr>
        <w:suppressAutoHyphens w:val="0"/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Valorizzazione del contenuto nell’esposizione orale, tenendo conto di eventuali difficoltà espositive</w:t>
      </w:r>
    </w:p>
    <w:p w:rsidR="00E62E1A" w:rsidRPr="00E62E1A" w:rsidRDefault="00E62E1A" w:rsidP="00E62E1A">
      <w:pPr>
        <w:suppressAutoHyphens w:val="0"/>
        <w:rPr>
          <w:rFonts w:ascii="Arial" w:hAnsi="Arial" w:cs="Arial"/>
          <w:b/>
          <w:sz w:val="22"/>
          <w:szCs w:val="22"/>
        </w:rPr>
      </w:pPr>
    </w:p>
    <w:p w:rsidR="00E62E1A" w:rsidRPr="00E62E1A" w:rsidRDefault="00E62E1A" w:rsidP="00E62E1A">
      <w:pPr>
        <w:suppressAutoHyphens w:val="0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b/>
          <w:sz w:val="22"/>
          <w:szCs w:val="22"/>
        </w:rPr>
        <w:t>IMPIANTO VALUTATIVO PERSONALIZZATO</w:t>
      </w:r>
      <w:r w:rsidRPr="00E62E1A">
        <w:rPr>
          <w:rFonts w:ascii="Arial" w:hAnsi="Arial" w:cs="Arial"/>
          <w:sz w:val="22"/>
          <w:szCs w:val="22"/>
        </w:rPr>
        <w:t xml:space="preserve"> </w:t>
      </w:r>
    </w:p>
    <w:p w:rsidR="00E62E1A" w:rsidRPr="00E62E1A" w:rsidRDefault="00E62E1A" w:rsidP="00E62E1A">
      <w:pPr>
        <w:suppressAutoHyphens w:val="0"/>
        <w:rPr>
          <w:rFonts w:ascii="Arial" w:hAnsi="Arial" w:cs="Arial"/>
          <w:sz w:val="22"/>
          <w:szCs w:val="22"/>
        </w:rPr>
      </w:pPr>
      <w:r w:rsidRPr="00E62E1A">
        <w:rPr>
          <w:rFonts w:ascii="Arial" w:hAnsi="Arial" w:cs="Arial"/>
          <w:sz w:val="22"/>
          <w:szCs w:val="22"/>
        </w:rPr>
        <w:t>(</w:t>
      </w:r>
      <w:proofErr w:type="gramStart"/>
      <w:r w:rsidRPr="00E62E1A">
        <w:rPr>
          <w:rFonts w:ascii="Arial" w:hAnsi="Arial" w:cs="Arial"/>
          <w:sz w:val="22"/>
          <w:szCs w:val="22"/>
        </w:rPr>
        <w:t>per</w:t>
      </w:r>
      <w:proofErr w:type="gramEnd"/>
      <w:r w:rsidRPr="00E62E1A">
        <w:rPr>
          <w:rFonts w:ascii="Arial" w:hAnsi="Arial" w:cs="Arial"/>
          <w:sz w:val="22"/>
          <w:szCs w:val="22"/>
        </w:rPr>
        <w:t xml:space="preserve"> gli </w:t>
      </w:r>
      <w:r w:rsidRPr="00E62E1A">
        <w:rPr>
          <w:rFonts w:ascii="Arial" w:hAnsi="Arial" w:cs="Arial"/>
          <w:b/>
          <w:sz w:val="22"/>
          <w:szCs w:val="22"/>
        </w:rPr>
        <w:t>esami conclusivi dei cicli</w:t>
      </w:r>
      <w:r w:rsidRPr="00E62E1A">
        <w:rPr>
          <w:rFonts w:ascii="Arial" w:hAnsi="Arial" w:cs="Arial"/>
          <w:sz w:val="22"/>
          <w:szCs w:val="22"/>
        </w:rPr>
        <w:t>)</w:t>
      </w:r>
    </w:p>
    <w:p w:rsidR="00E62E1A" w:rsidRPr="00E62E1A" w:rsidRDefault="00E62E1A" w:rsidP="00E62E1A">
      <w:pPr>
        <w:suppressAutoHyphens w:val="0"/>
        <w:rPr>
          <w:rFonts w:ascii="Arial" w:hAnsi="Arial" w:cs="Arial"/>
          <w:b/>
          <w:sz w:val="22"/>
          <w:szCs w:val="22"/>
        </w:rPr>
      </w:pPr>
      <w:r w:rsidRPr="00E62E1A">
        <w:rPr>
          <w:rFonts w:ascii="Arial" w:hAnsi="Arial" w:cs="Arial"/>
          <w:b/>
          <w:sz w:val="22"/>
          <w:szCs w:val="22"/>
        </w:rPr>
        <w:t xml:space="preserve">Inserire i codici </w:t>
      </w:r>
      <w:proofErr w:type="spellStart"/>
      <w:r w:rsidRPr="00E62E1A">
        <w:rPr>
          <w:rFonts w:ascii="Arial" w:hAnsi="Arial" w:cs="Arial"/>
          <w:b/>
          <w:sz w:val="22"/>
          <w:szCs w:val="22"/>
        </w:rPr>
        <w:t>sez.E</w:t>
      </w:r>
      <w:proofErr w:type="spellEnd"/>
    </w:p>
    <w:p w:rsidR="00E62E1A" w:rsidRPr="00E62E1A" w:rsidRDefault="00E62E1A" w:rsidP="00E62E1A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10"/>
        <w:gridCol w:w="1679"/>
        <w:gridCol w:w="1788"/>
        <w:gridCol w:w="1611"/>
        <w:gridCol w:w="1605"/>
        <w:gridCol w:w="1571"/>
      </w:tblGrid>
      <w:tr w:rsidR="00E62E1A" w:rsidRPr="00E62E1A" w:rsidTr="007D320C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LineNumbers/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LineNumbers/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Misure dispensative</w:t>
            </w:r>
          </w:p>
          <w:p w:rsidR="00E62E1A" w:rsidRPr="00E62E1A" w:rsidRDefault="00E62E1A" w:rsidP="00E62E1A">
            <w:pPr>
              <w:suppressLineNumbers/>
              <w:snapToGrid w:val="0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z w:val="22"/>
                <w:szCs w:val="22"/>
                <w:lang w:eastAsia="ar-SA"/>
              </w:rPr>
              <w:t>(</w:t>
            </w:r>
            <w:proofErr w:type="gramStart"/>
            <w:r w:rsidRPr="00E62E1A">
              <w:rPr>
                <w:rFonts w:ascii="Arial" w:eastAsia="Calibri" w:hAnsi="Arial" w:cs="Arial"/>
                <w:sz w:val="22"/>
                <w:szCs w:val="22"/>
                <w:lang w:eastAsia="ar-SA"/>
              </w:rPr>
              <w:t>codice</w:t>
            </w:r>
            <w:proofErr w:type="gramEnd"/>
            <w:r w:rsidRPr="00E62E1A">
              <w:rPr>
                <w:rFonts w:ascii="Arial" w:eastAsia="Calibri" w:hAnsi="Arial" w:cs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LineNumbers/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Strumenti compensativi</w:t>
            </w:r>
          </w:p>
          <w:p w:rsidR="00E62E1A" w:rsidRPr="00E62E1A" w:rsidRDefault="00E62E1A" w:rsidP="00E62E1A">
            <w:pPr>
              <w:suppressLineNumbers/>
              <w:snapToGrid w:val="0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sz w:val="22"/>
                <w:szCs w:val="22"/>
                <w:lang w:eastAsia="ar-SA"/>
              </w:rPr>
              <w:t>(</w:t>
            </w:r>
            <w:proofErr w:type="gramStart"/>
            <w:r w:rsidRPr="00E62E1A">
              <w:rPr>
                <w:rFonts w:ascii="Arial" w:eastAsia="Calibri" w:hAnsi="Arial" w:cs="Arial"/>
                <w:sz w:val="22"/>
                <w:szCs w:val="22"/>
                <w:lang w:eastAsia="ar-SA"/>
              </w:rPr>
              <w:t>codice</w:t>
            </w:r>
            <w:proofErr w:type="gramEnd"/>
            <w:r w:rsidRPr="00E62E1A">
              <w:rPr>
                <w:rFonts w:ascii="Arial" w:eastAsia="Calibri" w:hAnsi="Arial" w:cs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LineNumbers/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Tempi aggiuntivi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LineNumbers/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</w:pPr>
            <w:r w:rsidRPr="00E62E1A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 xml:space="preserve">Criteri valutativi </w:t>
            </w:r>
          </w:p>
          <w:p w:rsidR="00E62E1A" w:rsidRPr="00E62E1A" w:rsidRDefault="00E62E1A" w:rsidP="00E62E1A">
            <w:pPr>
              <w:suppressLineNumbers/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2E1A">
              <w:rPr>
                <w:rFonts w:ascii="Arial" w:eastAsia="Calibri" w:hAnsi="Arial" w:cs="Arial"/>
                <w:b/>
                <w:sz w:val="22"/>
                <w:szCs w:val="22"/>
              </w:rPr>
              <w:t>Altro</w:t>
            </w:r>
          </w:p>
        </w:tc>
      </w:tr>
      <w:tr w:rsidR="00E62E1A" w:rsidRPr="00E62E1A" w:rsidTr="007D320C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62E1A" w:rsidRPr="00E62E1A" w:rsidRDefault="00E62E1A" w:rsidP="00E62E1A">
      <w:pPr>
        <w:suppressAutoHyphens w:val="0"/>
        <w:autoSpaceDE w:val="0"/>
        <w:rPr>
          <w:rFonts w:ascii="Arial" w:hAnsi="Arial" w:cs="Arial"/>
          <w:b/>
          <w:bCs/>
          <w:smallCaps/>
          <w:sz w:val="22"/>
          <w:szCs w:val="22"/>
        </w:rPr>
      </w:pPr>
    </w:p>
    <w:p w:rsidR="00E62E1A" w:rsidRPr="00E62E1A" w:rsidRDefault="00E62E1A" w:rsidP="00E62E1A">
      <w:pPr>
        <w:suppressAutoHyphens w:val="0"/>
        <w:autoSpaceDE w:val="0"/>
        <w:rPr>
          <w:rFonts w:ascii="Arial" w:hAnsi="Arial" w:cs="Arial"/>
          <w:b/>
          <w:bCs/>
          <w:smallCaps/>
          <w:sz w:val="22"/>
          <w:szCs w:val="22"/>
        </w:rPr>
      </w:pPr>
      <w:r w:rsidRPr="00E62E1A">
        <w:rPr>
          <w:rFonts w:ascii="Arial" w:hAnsi="Arial" w:cs="Arial"/>
          <w:b/>
          <w:bCs/>
          <w:smallCaps/>
          <w:sz w:val="22"/>
          <w:szCs w:val="22"/>
        </w:rPr>
        <w:t xml:space="preserve">Il presente Piano Didattico Personalizzato è stato concordato e redatto in </w:t>
      </w:r>
    </w:p>
    <w:p w:rsidR="00E62E1A" w:rsidRPr="00E62E1A" w:rsidRDefault="00E62E1A" w:rsidP="00E62E1A">
      <w:pPr>
        <w:suppressAutoHyphens w:val="0"/>
        <w:autoSpaceDE w:val="0"/>
        <w:rPr>
          <w:rFonts w:ascii="Arial" w:hAnsi="Arial" w:cs="Arial"/>
          <w:b/>
          <w:bCs/>
          <w:smallCaps/>
          <w:sz w:val="22"/>
          <w:szCs w:val="22"/>
        </w:rPr>
      </w:pPr>
    </w:p>
    <w:p w:rsidR="00E62E1A" w:rsidRPr="00E62E1A" w:rsidRDefault="00E62E1A" w:rsidP="00E62E1A">
      <w:pPr>
        <w:suppressAutoHyphens w:val="0"/>
        <w:autoSpaceDE w:val="0"/>
        <w:rPr>
          <w:rFonts w:ascii="Arial" w:hAnsi="Arial" w:cs="Arial"/>
          <w:b/>
          <w:bCs/>
          <w:smallCaps/>
          <w:sz w:val="22"/>
          <w:szCs w:val="22"/>
        </w:rPr>
      </w:pPr>
      <w:r w:rsidRPr="00E62E1A">
        <w:rPr>
          <w:rFonts w:ascii="Arial" w:hAnsi="Arial" w:cs="Arial"/>
          <w:b/>
          <w:bCs/>
          <w:smallCaps/>
          <w:sz w:val="22"/>
          <w:szCs w:val="22"/>
        </w:rPr>
        <w:t xml:space="preserve">data </w:t>
      </w:r>
    </w:p>
    <w:p w:rsidR="00E62E1A" w:rsidRPr="00E62E1A" w:rsidRDefault="00E62E1A" w:rsidP="00E62E1A">
      <w:pPr>
        <w:pBdr>
          <w:bottom w:val="single" w:sz="8" w:space="2" w:color="000000"/>
        </w:pBdr>
        <w:suppressAutoHyphens w:val="0"/>
        <w:spacing w:after="200"/>
        <w:rPr>
          <w:rFonts w:ascii="Arial" w:eastAsia="Calibri" w:hAnsi="Arial" w:cs="Arial"/>
          <w:b/>
          <w:sz w:val="22"/>
          <w:szCs w:val="22"/>
        </w:rPr>
      </w:pPr>
    </w:p>
    <w:p w:rsidR="00E62E1A" w:rsidRPr="00E62E1A" w:rsidRDefault="00E62E1A" w:rsidP="00E62E1A">
      <w:pPr>
        <w:pBdr>
          <w:bottom w:val="single" w:sz="8" w:space="2" w:color="000000"/>
        </w:pBdr>
        <w:suppressAutoHyphens w:val="0"/>
        <w:spacing w:after="200"/>
        <w:rPr>
          <w:rFonts w:ascii="Arial" w:eastAsia="Calibri" w:hAnsi="Arial" w:cs="Arial"/>
          <w:b/>
          <w:sz w:val="22"/>
          <w:szCs w:val="22"/>
        </w:rPr>
      </w:pPr>
    </w:p>
    <w:p w:rsidR="00E62E1A" w:rsidRPr="00E62E1A" w:rsidRDefault="00E62E1A" w:rsidP="00E62E1A">
      <w:pPr>
        <w:pBdr>
          <w:bottom w:val="single" w:sz="8" w:space="2" w:color="000000"/>
        </w:pBdr>
        <w:suppressAutoHyphens w:val="0"/>
        <w:spacing w:after="200"/>
        <w:rPr>
          <w:rFonts w:ascii="Arial" w:eastAsia="Calibri" w:hAnsi="Arial" w:cs="Arial"/>
          <w:b/>
          <w:sz w:val="22"/>
          <w:szCs w:val="22"/>
        </w:rPr>
      </w:pPr>
    </w:p>
    <w:p w:rsidR="00E62E1A" w:rsidRPr="00E62E1A" w:rsidRDefault="00E62E1A" w:rsidP="00E62E1A">
      <w:pPr>
        <w:pBdr>
          <w:bottom w:val="single" w:sz="8" w:space="2" w:color="000000"/>
        </w:pBdr>
        <w:suppressAutoHyphens w:val="0"/>
        <w:spacing w:after="200"/>
        <w:rPr>
          <w:rFonts w:ascii="Arial" w:eastAsia="Calibri" w:hAnsi="Arial" w:cs="Arial"/>
          <w:b/>
          <w:sz w:val="22"/>
          <w:szCs w:val="22"/>
        </w:rPr>
      </w:pPr>
    </w:p>
    <w:p w:rsidR="00E62E1A" w:rsidRPr="00E62E1A" w:rsidRDefault="00E62E1A" w:rsidP="00E62E1A">
      <w:pPr>
        <w:pBdr>
          <w:bottom w:val="single" w:sz="8" w:space="2" w:color="000000"/>
        </w:pBdr>
        <w:suppressAutoHyphens w:val="0"/>
        <w:spacing w:after="200"/>
        <w:rPr>
          <w:rFonts w:ascii="Arial" w:eastAsia="Calibri" w:hAnsi="Arial" w:cs="Arial"/>
          <w:sz w:val="22"/>
          <w:szCs w:val="22"/>
        </w:rPr>
      </w:pPr>
      <w:r w:rsidRPr="00E62E1A">
        <w:rPr>
          <w:rFonts w:ascii="Arial" w:eastAsia="Calibri" w:hAnsi="Arial" w:cs="Arial"/>
          <w:b/>
          <w:sz w:val="22"/>
          <w:szCs w:val="22"/>
        </w:rPr>
        <w:t>Le parti coinvolte si impegnano a rispettare quanto condiviso e concordato, nel presente PDP, per il successo formativo dell'alunno</w:t>
      </w:r>
      <w:r w:rsidRPr="00E62E1A">
        <w:rPr>
          <w:rFonts w:ascii="Arial" w:eastAsia="Calibri" w:hAnsi="Arial" w:cs="Arial"/>
          <w:sz w:val="22"/>
          <w:szCs w:val="22"/>
        </w:rPr>
        <w:t>.</w:t>
      </w:r>
    </w:p>
    <w:p w:rsidR="00E62E1A" w:rsidRPr="00E62E1A" w:rsidRDefault="00E62E1A" w:rsidP="00E62E1A">
      <w:pPr>
        <w:suppressAutoHyphens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E62E1A" w:rsidRPr="00E62E1A" w:rsidRDefault="00E62E1A" w:rsidP="00E62E1A">
      <w:pPr>
        <w:suppressAutoHyphens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E62E1A">
        <w:rPr>
          <w:rFonts w:ascii="Arial" w:eastAsia="Calibri" w:hAnsi="Arial" w:cs="Arial"/>
          <w:b/>
          <w:sz w:val="22"/>
          <w:szCs w:val="22"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E62E1A" w:rsidRPr="00E62E1A" w:rsidTr="007D320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E1A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E62E1A" w:rsidRPr="00E62E1A" w:rsidTr="007D320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E1A" w:rsidRPr="00E62E1A" w:rsidTr="007D320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A" w:rsidRPr="00E62E1A" w:rsidRDefault="00E62E1A" w:rsidP="00E62E1A">
            <w:pPr>
              <w:suppressAutoHyphens w:val="0"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2E1A" w:rsidRPr="00E62E1A" w:rsidRDefault="00E62E1A" w:rsidP="00E62E1A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E62E1A" w:rsidRPr="00E62E1A" w:rsidRDefault="00E62E1A" w:rsidP="00E62E1A">
      <w:pPr>
        <w:suppressAutoHyphens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E62E1A">
        <w:rPr>
          <w:rFonts w:ascii="Arial" w:eastAsia="Calibri" w:hAnsi="Arial" w:cs="Arial"/>
          <w:b/>
          <w:sz w:val="22"/>
          <w:szCs w:val="22"/>
        </w:rPr>
        <w:t>FIRMA DEI GENITORI</w:t>
      </w:r>
    </w:p>
    <w:p w:rsidR="00E62E1A" w:rsidRPr="00E62E1A" w:rsidRDefault="00E62E1A" w:rsidP="00E62E1A">
      <w:pPr>
        <w:suppressAutoHyphens w:val="0"/>
        <w:spacing w:after="200" w:line="216" w:lineRule="auto"/>
        <w:rPr>
          <w:rFonts w:ascii="Arial" w:eastAsia="Calibri" w:hAnsi="Arial" w:cs="Arial"/>
          <w:sz w:val="22"/>
          <w:szCs w:val="22"/>
        </w:rPr>
      </w:pPr>
      <w:r w:rsidRPr="00E62E1A">
        <w:rPr>
          <w:rFonts w:ascii="Arial" w:eastAsia="Calibri" w:hAnsi="Arial" w:cs="Arial"/>
          <w:sz w:val="22"/>
          <w:szCs w:val="22"/>
        </w:rPr>
        <w:t>___________________________</w:t>
      </w:r>
    </w:p>
    <w:p w:rsidR="00E62E1A" w:rsidRPr="00E62E1A" w:rsidRDefault="00E62E1A" w:rsidP="00E62E1A">
      <w:pPr>
        <w:suppressAutoHyphens w:val="0"/>
        <w:spacing w:after="200" w:line="216" w:lineRule="auto"/>
        <w:rPr>
          <w:rFonts w:ascii="Arial" w:eastAsia="Calibri" w:hAnsi="Arial" w:cs="Arial"/>
          <w:sz w:val="22"/>
          <w:szCs w:val="22"/>
        </w:rPr>
      </w:pPr>
      <w:r w:rsidRPr="00E62E1A">
        <w:rPr>
          <w:rFonts w:ascii="Arial" w:eastAsia="Calibri" w:hAnsi="Arial" w:cs="Arial"/>
          <w:sz w:val="22"/>
          <w:szCs w:val="22"/>
        </w:rPr>
        <w:t>___________________________</w:t>
      </w:r>
    </w:p>
    <w:p w:rsidR="00E62E1A" w:rsidRPr="00E62E1A" w:rsidRDefault="00E62E1A" w:rsidP="00E62E1A">
      <w:pPr>
        <w:suppressAutoHyphens w:val="0"/>
        <w:spacing w:after="200" w:line="216" w:lineRule="auto"/>
        <w:rPr>
          <w:rFonts w:ascii="Arial" w:eastAsia="Calibri" w:hAnsi="Arial" w:cs="Arial"/>
          <w:sz w:val="22"/>
          <w:szCs w:val="22"/>
        </w:rPr>
      </w:pPr>
    </w:p>
    <w:p w:rsidR="00E62E1A" w:rsidRPr="00E62E1A" w:rsidRDefault="00E62E1A" w:rsidP="00E62E1A">
      <w:pPr>
        <w:suppressAutoHyphens w:val="0"/>
        <w:spacing w:after="200" w:line="216" w:lineRule="auto"/>
        <w:rPr>
          <w:rFonts w:ascii="Arial" w:eastAsia="Calibri" w:hAnsi="Arial" w:cs="Arial"/>
          <w:sz w:val="22"/>
          <w:szCs w:val="22"/>
        </w:rPr>
      </w:pPr>
      <w:proofErr w:type="gramStart"/>
      <w:r w:rsidRPr="00E62E1A">
        <w:rPr>
          <w:rFonts w:ascii="Arial" w:eastAsia="Calibri" w:hAnsi="Arial" w:cs="Arial"/>
          <w:sz w:val="22"/>
          <w:szCs w:val="22"/>
        </w:rPr>
        <w:t>lì</w:t>
      </w:r>
      <w:proofErr w:type="gramEnd"/>
      <w:r w:rsidRPr="00E62E1A">
        <w:rPr>
          <w:rFonts w:ascii="Arial" w:eastAsia="Calibri" w:hAnsi="Arial" w:cs="Arial"/>
          <w:sz w:val="22"/>
          <w:szCs w:val="22"/>
        </w:rPr>
        <w:t xml:space="preserve"> __________________</w:t>
      </w:r>
      <w:r w:rsidRPr="00E62E1A">
        <w:rPr>
          <w:rFonts w:ascii="Arial" w:eastAsia="Calibri" w:hAnsi="Arial" w:cs="Arial"/>
          <w:b/>
          <w:sz w:val="22"/>
          <w:szCs w:val="22"/>
        </w:rPr>
        <w:t xml:space="preserve">                                                                    IL DIRIGENTE SCOLASTICO</w:t>
      </w:r>
    </w:p>
    <w:p w:rsidR="00E62E1A" w:rsidRPr="00E62E1A" w:rsidRDefault="00E62E1A" w:rsidP="00E62E1A">
      <w:pPr>
        <w:suppressAutoHyphens w:val="0"/>
        <w:spacing w:after="200" w:line="216" w:lineRule="auto"/>
        <w:ind w:left="4956" w:firstLine="708"/>
        <w:rPr>
          <w:rFonts w:ascii="Arial" w:eastAsia="Calibri" w:hAnsi="Arial" w:cs="Arial"/>
          <w:b/>
          <w:sz w:val="22"/>
          <w:szCs w:val="22"/>
        </w:rPr>
      </w:pPr>
      <w:r w:rsidRPr="00E62E1A">
        <w:rPr>
          <w:rFonts w:ascii="Arial" w:eastAsia="Calibri" w:hAnsi="Arial" w:cs="Arial"/>
          <w:b/>
          <w:sz w:val="22"/>
          <w:szCs w:val="22"/>
        </w:rPr>
        <w:lastRenderedPageBreak/>
        <w:t xml:space="preserve">                        </w:t>
      </w:r>
      <w:r w:rsidRPr="00E62E1A">
        <w:rPr>
          <w:rFonts w:ascii="Arial" w:eastAsia="Calibri" w:hAnsi="Arial" w:cs="Arial"/>
          <w:b/>
          <w:sz w:val="22"/>
          <w:szCs w:val="22"/>
        </w:rPr>
        <w:tab/>
      </w:r>
    </w:p>
    <w:p w:rsidR="00E62E1A" w:rsidRPr="00E62E1A" w:rsidRDefault="00E62E1A" w:rsidP="00E62E1A">
      <w:pPr>
        <w:suppressAutoHyphens w:val="0"/>
        <w:autoSpaceDE w:val="0"/>
        <w:ind w:left="4111"/>
        <w:jc w:val="right"/>
        <w:rPr>
          <w:rFonts w:ascii="Arial" w:hAnsi="Arial" w:cs="Arial"/>
          <w:sz w:val="22"/>
          <w:szCs w:val="22"/>
        </w:rPr>
      </w:pPr>
      <w:r w:rsidRPr="00E62E1A">
        <w:rPr>
          <w:rFonts w:ascii="Arial" w:eastAsia="Calibri" w:hAnsi="Arial" w:cs="Arial"/>
          <w:sz w:val="22"/>
          <w:szCs w:val="22"/>
        </w:rPr>
        <w:tab/>
      </w:r>
      <w:r w:rsidRPr="00E62E1A">
        <w:rPr>
          <w:rFonts w:ascii="Arial" w:eastAsia="Calibri" w:hAnsi="Arial" w:cs="Arial"/>
          <w:sz w:val="22"/>
          <w:szCs w:val="22"/>
        </w:rPr>
        <w:tab/>
      </w:r>
    </w:p>
    <w:p w:rsidR="00E62E1A" w:rsidRPr="00E62E1A" w:rsidRDefault="00E62E1A" w:rsidP="00E62E1A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E62E1A" w:rsidRPr="00E62E1A" w:rsidRDefault="00E62E1A" w:rsidP="00E62E1A">
      <w:pPr>
        <w:suppressAutoHyphens w:val="0"/>
        <w:spacing w:after="200" w:line="216" w:lineRule="auto"/>
        <w:rPr>
          <w:rFonts w:ascii="Arial" w:eastAsia="Calibri" w:hAnsi="Arial" w:cs="Arial"/>
          <w:sz w:val="22"/>
          <w:szCs w:val="22"/>
        </w:rPr>
      </w:pPr>
    </w:p>
    <w:p w:rsidR="00E62E1A" w:rsidRPr="00E62E1A" w:rsidRDefault="00E62E1A" w:rsidP="00E62E1A">
      <w:pPr>
        <w:suppressAutoHyphens w:val="0"/>
        <w:spacing w:after="200" w:line="216" w:lineRule="auto"/>
        <w:rPr>
          <w:rFonts w:ascii="Arial" w:eastAsia="Calibri" w:hAnsi="Arial" w:cs="Arial"/>
          <w:sz w:val="22"/>
          <w:szCs w:val="22"/>
        </w:rPr>
      </w:pPr>
    </w:p>
    <w:p w:rsidR="00E62E1A" w:rsidRPr="00E62E1A" w:rsidRDefault="00E62E1A" w:rsidP="00E62E1A">
      <w:pPr>
        <w:suppressAutoHyphens w:val="0"/>
        <w:rPr>
          <w:rFonts w:ascii="Arial" w:hAnsi="Arial" w:cs="Arial"/>
          <w:sz w:val="22"/>
          <w:szCs w:val="22"/>
        </w:rPr>
      </w:pPr>
    </w:p>
    <w:p w:rsidR="00E62E1A" w:rsidRPr="00E62E1A" w:rsidRDefault="00E62E1A" w:rsidP="00E62E1A">
      <w:pPr>
        <w:keepNext/>
        <w:spacing w:before="240" w:after="60"/>
        <w:ind w:left="432"/>
        <w:outlineLvl w:val="0"/>
        <w:rPr>
          <w:rFonts w:ascii="Arial" w:hAnsi="Arial" w:cs="Arial"/>
          <w:color w:val="548DD4"/>
          <w:sz w:val="22"/>
          <w:szCs w:val="22"/>
          <w:u w:val="single"/>
        </w:rPr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0C" w:rsidRDefault="007D320C">
      <w:r>
        <w:separator/>
      </w:r>
    </w:p>
  </w:endnote>
  <w:endnote w:type="continuationSeparator" w:id="0">
    <w:p w:rsidR="007D320C" w:rsidRDefault="007D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0C" w:rsidRDefault="007D320C">
      <w:r>
        <w:separator/>
      </w:r>
    </w:p>
  </w:footnote>
  <w:footnote w:type="continuationSeparator" w:id="0">
    <w:p w:rsidR="007D320C" w:rsidRDefault="007D320C">
      <w:r>
        <w:continuationSeparator/>
      </w:r>
    </w:p>
  </w:footnote>
  <w:footnote w:id="1">
    <w:p w:rsidR="007D320C" w:rsidRDefault="007D320C" w:rsidP="00E62E1A">
      <w:pPr>
        <w:pStyle w:val="Testonotaapidipagina"/>
      </w:pPr>
      <w:r w:rsidRPr="005C2F6D">
        <w:rPr>
          <w:rFonts w:ascii="Calibri" w:hAnsi="Calibri"/>
          <w:sz w:val="22"/>
          <w:szCs w:val="22"/>
        </w:rPr>
        <w:t>.</w:t>
      </w:r>
      <w:r>
        <w:t xml:space="preserve"> </w:t>
      </w:r>
    </w:p>
  </w:footnote>
  <w:footnote w:id="2">
    <w:p w:rsidR="007D320C" w:rsidRDefault="007D320C" w:rsidP="00E62E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20C" w:rsidRDefault="007D320C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320C" w:rsidRDefault="007D320C">
    <w:pPr>
      <w:jc w:val="center"/>
      <w:rPr>
        <w:rFonts w:ascii="Tahoma" w:hAnsi="Tahoma" w:cs="Tahoma"/>
        <w:b/>
        <w:sz w:val="22"/>
        <w:szCs w:val="22"/>
      </w:rPr>
    </w:pPr>
  </w:p>
  <w:p w:rsidR="007D320C" w:rsidRDefault="007D320C">
    <w:pPr>
      <w:jc w:val="center"/>
      <w:rPr>
        <w:rFonts w:ascii="Tahoma" w:hAnsi="Tahoma" w:cs="Tahoma"/>
        <w:b/>
        <w:sz w:val="22"/>
        <w:szCs w:val="22"/>
      </w:rPr>
    </w:pPr>
  </w:p>
  <w:p w:rsidR="007D320C" w:rsidRDefault="007D320C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b/>
        <w:sz w:val="22"/>
        <w:szCs w:val="22"/>
      </w:rPr>
      <w:tab/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7D320C" w:rsidRDefault="007D320C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7D320C" w:rsidRDefault="007D320C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7D320C" w:rsidRDefault="007D320C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7D320C" w:rsidRDefault="007D320C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7D320C" w:rsidRDefault="007D320C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7D320C" w:rsidRDefault="007D320C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7D320C" w:rsidRDefault="007D320C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5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7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11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12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5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7" w15:restartNumberingAfterBreak="0">
    <w:nsid w:val="5BDD6A34"/>
    <w:multiLevelType w:val="hybridMultilevel"/>
    <w:tmpl w:val="1E841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6"/>
  </w:num>
  <w:num w:numId="5">
    <w:abstractNumId w:val="15"/>
  </w:num>
  <w:num w:numId="6">
    <w:abstractNumId w:val="18"/>
  </w:num>
  <w:num w:numId="7">
    <w:abstractNumId w:val="8"/>
  </w:num>
  <w:num w:numId="8">
    <w:abstractNumId w:val="19"/>
  </w:num>
  <w:num w:numId="9">
    <w:abstractNumId w:val="9"/>
  </w:num>
  <w:num w:numId="10">
    <w:abstractNumId w:val="12"/>
  </w:num>
  <w:num w:numId="11">
    <w:abstractNumId w:val="13"/>
  </w:num>
  <w:num w:numId="12">
    <w:abstractNumId w:val="20"/>
  </w:num>
  <w:num w:numId="13">
    <w:abstractNumId w:val="17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  <w:num w:numId="18">
    <w:abstractNumId w:val="0"/>
  </w:num>
  <w:num w:numId="19">
    <w:abstractNumId w:val="5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0661D"/>
    <w:rsid w:val="00024646"/>
    <w:rsid w:val="00024AB0"/>
    <w:rsid w:val="000268C4"/>
    <w:rsid w:val="00027923"/>
    <w:rsid w:val="000405F1"/>
    <w:rsid w:val="00040EFB"/>
    <w:rsid w:val="00050660"/>
    <w:rsid w:val="00066CF4"/>
    <w:rsid w:val="00074416"/>
    <w:rsid w:val="000744C5"/>
    <w:rsid w:val="00090536"/>
    <w:rsid w:val="000A0780"/>
    <w:rsid w:val="000A0D96"/>
    <w:rsid w:val="000A70A2"/>
    <w:rsid w:val="000A7A68"/>
    <w:rsid w:val="000B26C1"/>
    <w:rsid w:val="000C11EE"/>
    <w:rsid w:val="000C5BC3"/>
    <w:rsid w:val="000C66A3"/>
    <w:rsid w:val="000D3491"/>
    <w:rsid w:val="000D4F10"/>
    <w:rsid w:val="000D594B"/>
    <w:rsid w:val="000D605E"/>
    <w:rsid w:val="000E2CFE"/>
    <w:rsid w:val="000E3150"/>
    <w:rsid w:val="000E3923"/>
    <w:rsid w:val="000F1327"/>
    <w:rsid w:val="000F2733"/>
    <w:rsid w:val="000F5B41"/>
    <w:rsid w:val="001045DA"/>
    <w:rsid w:val="00110AFB"/>
    <w:rsid w:val="00112434"/>
    <w:rsid w:val="00114B67"/>
    <w:rsid w:val="00120F9D"/>
    <w:rsid w:val="00133E01"/>
    <w:rsid w:val="00143499"/>
    <w:rsid w:val="001453B2"/>
    <w:rsid w:val="00173786"/>
    <w:rsid w:val="00190730"/>
    <w:rsid w:val="001A2E6F"/>
    <w:rsid w:val="001C48B4"/>
    <w:rsid w:val="001D7B21"/>
    <w:rsid w:val="001E0ACE"/>
    <w:rsid w:val="001E1815"/>
    <w:rsid w:val="001E2427"/>
    <w:rsid w:val="001E7DB1"/>
    <w:rsid w:val="00200DD2"/>
    <w:rsid w:val="00205399"/>
    <w:rsid w:val="00207B0B"/>
    <w:rsid w:val="00211A42"/>
    <w:rsid w:val="00215FDA"/>
    <w:rsid w:val="00222BC7"/>
    <w:rsid w:val="0022317A"/>
    <w:rsid w:val="002438DC"/>
    <w:rsid w:val="0025059E"/>
    <w:rsid w:val="002522B0"/>
    <w:rsid w:val="00252D62"/>
    <w:rsid w:val="00254484"/>
    <w:rsid w:val="00256B3D"/>
    <w:rsid w:val="00257781"/>
    <w:rsid w:val="002620DF"/>
    <w:rsid w:val="002736D1"/>
    <w:rsid w:val="00273C67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5759"/>
    <w:rsid w:val="002E7A10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0CC6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01D70"/>
    <w:rsid w:val="00421278"/>
    <w:rsid w:val="00421B1D"/>
    <w:rsid w:val="004254DA"/>
    <w:rsid w:val="00435864"/>
    <w:rsid w:val="00455C05"/>
    <w:rsid w:val="004571EC"/>
    <w:rsid w:val="0046526D"/>
    <w:rsid w:val="00466BCE"/>
    <w:rsid w:val="00467802"/>
    <w:rsid w:val="00470B11"/>
    <w:rsid w:val="004742B6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6D65"/>
    <w:rsid w:val="004E08FB"/>
    <w:rsid w:val="004F4EC1"/>
    <w:rsid w:val="00501D49"/>
    <w:rsid w:val="00507F4B"/>
    <w:rsid w:val="0051749D"/>
    <w:rsid w:val="0053315B"/>
    <w:rsid w:val="00534B95"/>
    <w:rsid w:val="00535CED"/>
    <w:rsid w:val="00541D45"/>
    <w:rsid w:val="00547002"/>
    <w:rsid w:val="005622A6"/>
    <w:rsid w:val="00572D48"/>
    <w:rsid w:val="00575320"/>
    <w:rsid w:val="00576D54"/>
    <w:rsid w:val="00577262"/>
    <w:rsid w:val="005A1A57"/>
    <w:rsid w:val="005A7A1C"/>
    <w:rsid w:val="005B7745"/>
    <w:rsid w:val="005C0BEC"/>
    <w:rsid w:val="005C1C12"/>
    <w:rsid w:val="005C1C1F"/>
    <w:rsid w:val="005C6759"/>
    <w:rsid w:val="005D2BA8"/>
    <w:rsid w:val="005D5219"/>
    <w:rsid w:val="005E2988"/>
    <w:rsid w:val="005E4C0A"/>
    <w:rsid w:val="005E6C90"/>
    <w:rsid w:val="00600963"/>
    <w:rsid w:val="006111C9"/>
    <w:rsid w:val="00612B03"/>
    <w:rsid w:val="00615C8B"/>
    <w:rsid w:val="00616982"/>
    <w:rsid w:val="00627D53"/>
    <w:rsid w:val="00630F0D"/>
    <w:rsid w:val="006360DA"/>
    <w:rsid w:val="00651B65"/>
    <w:rsid w:val="006644B7"/>
    <w:rsid w:val="006648DD"/>
    <w:rsid w:val="00667764"/>
    <w:rsid w:val="0067688E"/>
    <w:rsid w:val="006820B8"/>
    <w:rsid w:val="006820DF"/>
    <w:rsid w:val="00684827"/>
    <w:rsid w:val="00690798"/>
    <w:rsid w:val="00691118"/>
    <w:rsid w:val="00693DB9"/>
    <w:rsid w:val="00693EA5"/>
    <w:rsid w:val="00696DB0"/>
    <w:rsid w:val="006A29CE"/>
    <w:rsid w:val="006B0CE3"/>
    <w:rsid w:val="006C7370"/>
    <w:rsid w:val="006D3BA7"/>
    <w:rsid w:val="006D5819"/>
    <w:rsid w:val="006E180B"/>
    <w:rsid w:val="006E3DD3"/>
    <w:rsid w:val="006F0295"/>
    <w:rsid w:val="006F476E"/>
    <w:rsid w:val="0070506B"/>
    <w:rsid w:val="007130C9"/>
    <w:rsid w:val="0072320A"/>
    <w:rsid w:val="00744DAC"/>
    <w:rsid w:val="00744F49"/>
    <w:rsid w:val="00765BD6"/>
    <w:rsid w:val="00766713"/>
    <w:rsid w:val="00772D2D"/>
    <w:rsid w:val="00774081"/>
    <w:rsid w:val="00780EA5"/>
    <w:rsid w:val="007913D0"/>
    <w:rsid w:val="0079193F"/>
    <w:rsid w:val="00796191"/>
    <w:rsid w:val="00796A58"/>
    <w:rsid w:val="0079733F"/>
    <w:rsid w:val="007A10BA"/>
    <w:rsid w:val="007A16ED"/>
    <w:rsid w:val="007A2682"/>
    <w:rsid w:val="007B0772"/>
    <w:rsid w:val="007B3014"/>
    <w:rsid w:val="007C10F2"/>
    <w:rsid w:val="007C2BEC"/>
    <w:rsid w:val="007C3DE4"/>
    <w:rsid w:val="007C4FC5"/>
    <w:rsid w:val="007C51C5"/>
    <w:rsid w:val="007C5926"/>
    <w:rsid w:val="007C5BB8"/>
    <w:rsid w:val="007D320C"/>
    <w:rsid w:val="007E769D"/>
    <w:rsid w:val="007F61CC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6247E"/>
    <w:rsid w:val="00877316"/>
    <w:rsid w:val="00877DA4"/>
    <w:rsid w:val="00882061"/>
    <w:rsid w:val="008913E5"/>
    <w:rsid w:val="008A16D0"/>
    <w:rsid w:val="008A49F3"/>
    <w:rsid w:val="008A7C74"/>
    <w:rsid w:val="008C318E"/>
    <w:rsid w:val="008D07F7"/>
    <w:rsid w:val="008E106F"/>
    <w:rsid w:val="008E274B"/>
    <w:rsid w:val="008E363B"/>
    <w:rsid w:val="008F37BD"/>
    <w:rsid w:val="00911107"/>
    <w:rsid w:val="00913CDD"/>
    <w:rsid w:val="0092288D"/>
    <w:rsid w:val="00925763"/>
    <w:rsid w:val="00931B9F"/>
    <w:rsid w:val="009322FA"/>
    <w:rsid w:val="00935970"/>
    <w:rsid w:val="009370C0"/>
    <w:rsid w:val="00940592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3E0"/>
    <w:rsid w:val="009F705E"/>
    <w:rsid w:val="00A04AFE"/>
    <w:rsid w:val="00A10B7D"/>
    <w:rsid w:val="00A110AC"/>
    <w:rsid w:val="00A31332"/>
    <w:rsid w:val="00A36547"/>
    <w:rsid w:val="00A429C6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AE1"/>
    <w:rsid w:val="00A90E59"/>
    <w:rsid w:val="00A97FB6"/>
    <w:rsid w:val="00AA538E"/>
    <w:rsid w:val="00AA632B"/>
    <w:rsid w:val="00AB4322"/>
    <w:rsid w:val="00AD60AC"/>
    <w:rsid w:val="00AE211F"/>
    <w:rsid w:val="00AE4D3D"/>
    <w:rsid w:val="00AE5895"/>
    <w:rsid w:val="00AE7F63"/>
    <w:rsid w:val="00AF0B07"/>
    <w:rsid w:val="00AF2164"/>
    <w:rsid w:val="00AF5734"/>
    <w:rsid w:val="00B00374"/>
    <w:rsid w:val="00B04F76"/>
    <w:rsid w:val="00B062BF"/>
    <w:rsid w:val="00B368DD"/>
    <w:rsid w:val="00B4018A"/>
    <w:rsid w:val="00B41C21"/>
    <w:rsid w:val="00B44E67"/>
    <w:rsid w:val="00B4779C"/>
    <w:rsid w:val="00B536E1"/>
    <w:rsid w:val="00B53EE2"/>
    <w:rsid w:val="00B540F7"/>
    <w:rsid w:val="00B54A22"/>
    <w:rsid w:val="00B55439"/>
    <w:rsid w:val="00B572D2"/>
    <w:rsid w:val="00B62114"/>
    <w:rsid w:val="00B65423"/>
    <w:rsid w:val="00B65ACC"/>
    <w:rsid w:val="00B664DF"/>
    <w:rsid w:val="00B72414"/>
    <w:rsid w:val="00B72B00"/>
    <w:rsid w:val="00B82500"/>
    <w:rsid w:val="00B86522"/>
    <w:rsid w:val="00B93A1A"/>
    <w:rsid w:val="00BA0B29"/>
    <w:rsid w:val="00BC5F00"/>
    <w:rsid w:val="00BC62BF"/>
    <w:rsid w:val="00BD17D2"/>
    <w:rsid w:val="00BE1F64"/>
    <w:rsid w:val="00BE5E31"/>
    <w:rsid w:val="00BF1456"/>
    <w:rsid w:val="00BF388A"/>
    <w:rsid w:val="00BF5C63"/>
    <w:rsid w:val="00C040A7"/>
    <w:rsid w:val="00C10B81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065A"/>
    <w:rsid w:val="00C4598A"/>
    <w:rsid w:val="00C55798"/>
    <w:rsid w:val="00C626BA"/>
    <w:rsid w:val="00C628D4"/>
    <w:rsid w:val="00C64D3E"/>
    <w:rsid w:val="00C7175F"/>
    <w:rsid w:val="00C74CF2"/>
    <w:rsid w:val="00C75198"/>
    <w:rsid w:val="00C83750"/>
    <w:rsid w:val="00C855F4"/>
    <w:rsid w:val="00C902A4"/>
    <w:rsid w:val="00CA3F57"/>
    <w:rsid w:val="00CA7F78"/>
    <w:rsid w:val="00CC44B9"/>
    <w:rsid w:val="00CC4E0B"/>
    <w:rsid w:val="00CD0846"/>
    <w:rsid w:val="00CD5A7A"/>
    <w:rsid w:val="00CE1197"/>
    <w:rsid w:val="00CE403E"/>
    <w:rsid w:val="00CE5026"/>
    <w:rsid w:val="00CF3F37"/>
    <w:rsid w:val="00D008DC"/>
    <w:rsid w:val="00D00970"/>
    <w:rsid w:val="00D01DBD"/>
    <w:rsid w:val="00D02A1B"/>
    <w:rsid w:val="00D0715E"/>
    <w:rsid w:val="00D15D1F"/>
    <w:rsid w:val="00D165BD"/>
    <w:rsid w:val="00D2275A"/>
    <w:rsid w:val="00D245EB"/>
    <w:rsid w:val="00D24CB1"/>
    <w:rsid w:val="00D25BB1"/>
    <w:rsid w:val="00D268F9"/>
    <w:rsid w:val="00D32EBC"/>
    <w:rsid w:val="00D33D5C"/>
    <w:rsid w:val="00D33DB6"/>
    <w:rsid w:val="00D410D7"/>
    <w:rsid w:val="00D54411"/>
    <w:rsid w:val="00D75992"/>
    <w:rsid w:val="00D80FBB"/>
    <w:rsid w:val="00D81B9F"/>
    <w:rsid w:val="00D9263A"/>
    <w:rsid w:val="00D94243"/>
    <w:rsid w:val="00DA6955"/>
    <w:rsid w:val="00DB044C"/>
    <w:rsid w:val="00DC002B"/>
    <w:rsid w:val="00DC7E5F"/>
    <w:rsid w:val="00DD3164"/>
    <w:rsid w:val="00DD3228"/>
    <w:rsid w:val="00DD354C"/>
    <w:rsid w:val="00DD475C"/>
    <w:rsid w:val="00DD76C9"/>
    <w:rsid w:val="00DE64CC"/>
    <w:rsid w:val="00DE651B"/>
    <w:rsid w:val="00DF0209"/>
    <w:rsid w:val="00DF115B"/>
    <w:rsid w:val="00E0024F"/>
    <w:rsid w:val="00E22FAF"/>
    <w:rsid w:val="00E3621C"/>
    <w:rsid w:val="00E36229"/>
    <w:rsid w:val="00E50EDB"/>
    <w:rsid w:val="00E51775"/>
    <w:rsid w:val="00E532B1"/>
    <w:rsid w:val="00E55269"/>
    <w:rsid w:val="00E57A88"/>
    <w:rsid w:val="00E62E1A"/>
    <w:rsid w:val="00E6541A"/>
    <w:rsid w:val="00E71042"/>
    <w:rsid w:val="00E7254D"/>
    <w:rsid w:val="00E75541"/>
    <w:rsid w:val="00E821E4"/>
    <w:rsid w:val="00E846A7"/>
    <w:rsid w:val="00E96A8B"/>
    <w:rsid w:val="00E971C3"/>
    <w:rsid w:val="00EA084C"/>
    <w:rsid w:val="00EB41F6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EF54CF"/>
    <w:rsid w:val="00EF6161"/>
    <w:rsid w:val="00F0674D"/>
    <w:rsid w:val="00F12C1F"/>
    <w:rsid w:val="00F1564C"/>
    <w:rsid w:val="00F23DF3"/>
    <w:rsid w:val="00F262D4"/>
    <w:rsid w:val="00F27E3F"/>
    <w:rsid w:val="00F344C5"/>
    <w:rsid w:val="00F436FE"/>
    <w:rsid w:val="00F52842"/>
    <w:rsid w:val="00F52F9A"/>
    <w:rsid w:val="00F64E92"/>
    <w:rsid w:val="00F6591F"/>
    <w:rsid w:val="00F671D1"/>
    <w:rsid w:val="00F751D1"/>
    <w:rsid w:val="00F75CB5"/>
    <w:rsid w:val="00F81C96"/>
    <w:rsid w:val="00F90152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E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E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2E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2E1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522B3-F553-48FA-B59B-44BCD44C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14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461</cp:revision>
  <cp:lastPrinted>2020-09-09T11:28:00Z</cp:lastPrinted>
  <dcterms:created xsi:type="dcterms:W3CDTF">2021-04-17T10:51:00Z</dcterms:created>
  <dcterms:modified xsi:type="dcterms:W3CDTF">2022-11-13T18:26:00Z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