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59" w:before="0" w:after="40"/>
        <w:jc w:val="center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3628390</wp:posOffset>
            </wp:positionH>
            <wp:positionV relativeFrom="paragraph">
              <wp:posOffset>1550035</wp:posOffset>
            </wp:positionV>
            <wp:extent cx="486410" cy="525780"/>
            <wp:effectExtent l="0" t="0" r="0" b="0"/>
            <wp:wrapNone/>
            <wp:docPr id="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6507480" cy="1556385"/>
            <wp:effectExtent l="0" t="0" r="0" b="0"/>
            <wp:docPr id="2" name="Immagine 2" descr="https://www.donmilaniprato.edu.it/wp-content/uploads/2023/03/logo-futura-pn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https://www.donmilaniprato.edu.it/wp-content/uploads/2023/03/logo-futura-pnrr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lineRule="auto" w:line="259" w:before="0" w:after="40"/>
        <w:jc w:val="center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>
          <w:rFonts w:eastAsia="Calibri" w:cs="Tahoma" w:ascii="Tahoma" w:hAnsi="Tahoma"/>
          <w:b/>
          <w:sz w:val="22"/>
          <w:szCs w:val="22"/>
          <w:lang w:eastAsia="en-US"/>
        </w:rPr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146810" cy="1143635"/>
            <wp:effectExtent l="0" t="0" r="0" b="0"/>
            <wp:wrapNone/>
            <wp:docPr id="3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clear" w:pos="708"/>
          <w:tab w:val="center" w:pos="4819" w:leader="none"/>
          <w:tab w:val="right" w:pos="9638" w:leader="none"/>
        </w:tabs>
        <w:spacing w:lineRule="auto" w:line="259" w:before="0" w:after="40"/>
        <w:jc w:val="left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5414010</wp:posOffset>
            </wp:positionH>
            <wp:positionV relativeFrom="paragraph">
              <wp:posOffset>158750</wp:posOffset>
            </wp:positionV>
            <wp:extent cx="956310" cy="519430"/>
            <wp:effectExtent l="0" t="0" r="0" b="0"/>
            <wp:wrapNone/>
            <wp:docPr id="4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ahoma" w:ascii="Tahoma" w:hAnsi="Tahoma" w:eastAsiaTheme="minorHAnsi"/>
          <w:b/>
          <w:sz w:val="22"/>
          <w:szCs w:val="22"/>
          <w:lang w:eastAsia="en-US"/>
        </w:rPr>
        <w:tab/>
      </w:r>
    </w:p>
    <w:p>
      <w:pPr>
        <w:pStyle w:val="Normal"/>
        <w:widowControl/>
        <w:tabs>
          <w:tab w:val="clear" w:pos="708"/>
          <w:tab w:val="center" w:pos="4819" w:leader="none"/>
          <w:tab w:val="right" w:pos="9638" w:leader="none"/>
        </w:tabs>
        <w:spacing w:lineRule="auto" w:line="259" w:before="0" w:after="40"/>
        <w:jc w:val="left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>
          <w:rFonts w:eastAsia="Calibri" w:cs="Tahoma" w:ascii="Tahoma" w:hAnsi="Tahoma"/>
          <w:b/>
          <w:sz w:val="22"/>
          <w:szCs w:val="22"/>
          <w:lang w:eastAsia="en-US"/>
        </w:rPr>
      </w:r>
    </w:p>
    <w:p>
      <w:pPr>
        <w:pStyle w:val="Normal"/>
        <w:widowControl/>
        <w:spacing w:lineRule="auto" w:line="259" w:before="0" w:after="40"/>
        <w:jc w:val="left"/>
        <w:textAlignment w:val="auto"/>
        <w:rPr>
          <w:rFonts w:ascii="Tahoma" w:hAnsi="Tahoma" w:eastAsia="Calibri" w:cs="Tahoma"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b/>
          <w:sz w:val="22"/>
          <w:szCs w:val="22"/>
          <w:lang w:eastAsia="en-US"/>
        </w:rPr>
        <w:tab/>
        <w:t xml:space="preserve">                       </w:t>
      </w:r>
      <w:r>
        <w:rPr>
          <w:rFonts w:eastAsia="Calibri" w:cs="Tahoma" w:ascii="Tahoma" w:hAnsi="Tahoma" w:eastAsiaTheme="minorHAnsi"/>
          <w:sz w:val="22"/>
          <w:szCs w:val="22"/>
          <w:lang w:eastAsia="en-US"/>
        </w:rPr>
        <w:t>Ministero dell'Istruzione, dell'Università e della Ricerca</w:t>
      </w:r>
    </w:p>
    <w:p>
      <w:pPr>
        <w:pStyle w:val="Normal"/>
        <w:widowControl/>
        <w:numPr>
          <w:ilvl w:val="0"/>
          <w:numId w:val="0"/>
        </w:numPr>
        <w:spacing w:lineRule="auto" w:line="259"/>
        <w:ind w:left="0" w:hanging="0"/>
        <w:jc w:val="center"/>
        <w:textAlignment w:val="auto"/>
        <w:outlineLvl w:val="0"/>
        <w:rPr>
          <w:rFonts w:ascii="Tahoma" w:hAnsi="Tahoma" w:eastAsia="Calibri" w:cs="Tahoma"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sz w:val="22"/>
          <w:szCs w:val="22"/>
          <w:lang w:eastAsia="en-US"/>
        </w:rPr>
        <w:t>UFFICIO SCOLASTICO REGIONALE PER LA PUGLIA</w:t>
      </w:r>
    </w:p>
    <w:p>
      <w:pPr>
        <w:pStyle w:val="Normal"/>
        <w:widowControl/>
        <w:numPr>
          <w:ilvl w:val="0"/>
          <w:numId w:val="0"/>
        </w:numPr>
        <w:spacing w:lineRule="auto" w:line="259"/>
        <w:ind w:left="0" w:hanging="0"/>
        <w:jc w:val="center"/>
        <w:textAlignment w:val="auto"/>
        <w:outlineLvl w:val="0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b/>
          <w:sz w:val="22"/>
          <w:szCs w:val="22"/>
          <w:lang w:eastAsia="en-US"/>
        </w:rPr>
        <w:t>ISTITUTO COMPRENSIVO STATALE(Mat. - Elem.-Med.)</w:t>
      </w:r>
    </w:p>
    <w:p>
      <w:pPr>
        <w:pStyle w:val="Normal"/>
        <w:widowControl/>
        <w:numPr>
          <w:ilvl w:val="0"/>
          <w:numId w:val="0"/>
        </w:numPr>
        <w:spacing w:lineRule="auto" w:line="259"/>
        <w:ind w:left="0" w:hanging="0"/>
        <w:jc w:val="center"/>
        <w:textAlignment w:val="auto"/>
        <w:outlineLvl w:val="0"/>
        <w:rPr>
          <w:rFonts w:ascii="Tahoma" w:hAnsi="Tahoma" w:eastAsia="Calibri" w:cs="Tahoma"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sz w:val="22"/>
          <w:szCs w:val="22"/>
          <w:lang w:eastAsia="en-US"/>
        </w:rPr>
        <w:t xml:space="preserve">Via Indipendenza 65 - 71041CARAPELLE (FG) </w:t>
      </w:r>
    </w:p>
    <w:p>
      <w:pPr>
        <w:pStyle w:val="Normal"/>
        <w:widowControl/>
        <w:numPr>
          <w:ilvl w:val="0"/>
          <w:numId w:val="0"/>
        </w:numPr>
        <w:spacing w:lineRule="auto" w:line="259"/>
        <w:ind w:left="0" w:hanging="0"/>
        <w:jc w:val="center"/>
        <w:textAlignment w:val="auto"/>
        <w:outlineLvl w:val="0"/>
        <w:rPr>
          <w:rFonts w:ascii="Tahoma" w:hAnsi="Tahoma" w:eastAsia="Calibri" w:cs="Tahoma"/>
          <w:lang w:eastAsia="en-US"/>
        </w:rPr>
      </w:pPr>
      <w:r>
        <w:rPr>
          <w:rFonts w:eastAsia="Calibri" w:cs="Tahoma" w:ascii="Tahoma" w:hAnsi="Tahoma" w:eastAsiaTheme="minorHAnsi"/>
          <w:lang w:eastAsia="en-US"/>
        </w:rPr>
        <w:t>Codice Fiscale: 90015720718  - Codice Meccanografico: FGIC822001 - Codice Univoco: UFSLF2</w:t>
      </w:r>
    </w:p>
    <w:p>
      <w:pPr>
        <w:pStyle w:val="Normal"/>
        <w:widowControl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/>
        <w:jc w:val="center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Mail </w:t>
      </w:r>
      <w:hyperlink r:id="rId6">
        <w:r>
          <w:rPr>
            <w:color w:val="0000FF"/>
            <w:sz w:val="24"/>
            <w:szCs w:val="24"/>
            <w:u w:val="single"/>
            <w:lang w:val="en-US"/>
          </w:rPr>
          <w:t>fgic822001@istruzione.it</w:t>
        </w:r>
      </w:hyperlink>
      <w:r>
        <w:rPr>
          <w:sz w:val="24"/>
          <w:szCs w:val="24"/>
          <w:lang w:val="en-US"/>
        </w:rPr>
        <w:t xml:space="preserve">; pec </w:t>
      </w:r>
      <w:hyperlink r:id="rId7">
        <w:r>
          <w:rPr>
            <w:color w:val="0000FF"/>
            <w:sz w:val="24"/>
            <w:szCs w:val="24"/>
            <w:u w:val="single"/>
            <w:lang w:val="en-US"/>
          </w:rPr>
          <w:t>fgic822001@pec.istruzione.it</w:t>
        </w:r>
      </w:hyperlink>
      <w:r>
        <w:rPr>
          <w:sz w:val="24"/>
          <w:szCs w:val="24"/>
          <w:lang w:val="en-US"/>
        </w:rPr>
        <w:t xml:space="preserve"> ; tel. 0885799740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35" w:before="60" w:after="0"/>
        <w:ind w:left="6591" w:right="105" w:hanging="0"/>
        <w:jc w:val="left"/>
        <w:textAlignment w:val="auto"/>
        <w:outlineLvl w:val="1"/>
        <w:rPr>
          <w:rFonts w:ascii="Calibri Light" w:hAnsi="Calibri Light" w:eastAsia="" w:cs=""/>
          <w:color w:val="2E74B5"/>
          <w:w w:val="105"/>
          <w:sz w:val="26"/>
          <w:szCs w:val="26"/>
          <w:lang w:eastAsia="en-US"/>
        </w:rPr>
      </w:pPr>
      <w:r>
        <w:rPr>
          <w:rFonts w:eastAsia="" w:cs="" w:ascii="Calibri Light" w:hAnsi="Calibri Light"/>
          <w:color w:val="2E74B5"/>
          <w:w w:val="105"/>
          <w:sz w:val="26"/>
          <w:szCs w:val="26"/>
          <w:lang w:eastAsia="en-US"/>
        </w:rPr>
      </w:r>
    </w:p>
    <w:p>
      <w:pPr>
        <w:pStyle w:val="Normal"/>
        <w:widowControl/>
        <w:spacing w:lineRule="auto" w:line="240"/>
        <w:ind w:left="426" w:right="57" w:hanging="0"/>
        <w:jc w:val="center"/>
        <w:textAlignment w:val="auto"/>
        <w:rPr>
          <w:rFonts w:ascii="Calibri" w:hAnsi="Calibri" w:eastAsia="Calibri" w:cs="Calibri"/>
          <w:b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istruzione: dagli asili nido alle università – Investimento 3.2 “</w:t>
      </w: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>Scuola 4.0. Scuole innovative, cablaggio, nuovi ambienti di apprendimento e laboratori</w:t>
      </w:r>
      <w:r>
        <w:rPr>
          <w:rFonts w:eastAsia="Calibri" w:cs="Calibri" w:ascii="Calibri" w:hAnsi="Calibri"/>
          <w:bCs/>
          <w:sz w:val="22"/>
          <w:szCs w:val="22"/>
          <w:lang w:eastAsia="en-US"/>
        </w:rPr>
        <w:t xml:space="preserve">”, finanziato dall’Unione europea – </w:t>
      </w: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>Next Generation EU</w:t>
      </w:r>
      <w:r>
        <w:rPr>
          <w:rFonts w:eastAsia="Calibri" w:cs="Calibri" w:ascii="Calibri" w:hAnsi="Calibri"/>
          <w:bCs/>
          <w:sz w:val="22"/>
          <w:szCs w:val="22"/>
          <w:lang w:eastAsia="en-US"/>
        </w:rPr>
        <w:t xml:space="preserve"> – “</w:t>
      </w: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>Azione 1: Next generation classrooms - Ambienti di apprendimento innovativi</w:t>
      </w:r>
      <w:r>
        <w:rPr>
          <w:rFonts w:eastAsia="Calibri" w:cs="Calibri" w:ascii="Calibri" w:hAnsi="Calibri"/>
          <w:bCs/>
          <w:sz w:val="22"/>
          <w:szCs w:val="22"/>
          <w:lang w:eastAsia="en-US"/>
        </w:rPr>
        <w:t>”</w:t>
      </w:r>
    </w:p>
    <w:p>
      <w:pPr>
        <w:pStyle w:val="Normal"/>
        <w:widowControl/>
        <w:spacing w:lineRule="auto" w:line="240"/>
        <w:ind w:left="426" w:right="57" w:hanging="0"/>
        <w:jc w:val="center"/>
        <w:textAlignment w:val="auto"/>
        <w:rPr>
          <w:rFonts w:ascii="Calibri" w:hAnsi="Calibri" w:eastAsia="Calibri" w:cs="Calibri"/>
          <w:b/>
          <w:b/>
          <w:bCs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bCs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76" w:before="120" w:after="120"/>
        <w:ind w:right="30" w:hang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bidi="it-IT"/>
        </w:rPr>
        <w:t>Allegato “A” Domanda di partecipazione</w:t>
      </w:r>
    </w:p>
    <w:p>
      <w:pPr>
        <w:pStyle w:val="ListParagraph"/>
        <w:spacing w:lineRule="exact" w:line="300"/>
        <w:ind w:left="0" w:hanging="10"/>
        <w:jc w:val="center"/>
        <w:textAlignment w:val="auto"/>
        <w:rPr>
          <w:rFonts w:ascii="Calibri" w:hAnsi="Calibri" w:cs="Calibr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DOMANDA DI PARTECIPAZIONE ALLA PROCEDURA DI SELEZIONE INTERNA</w:t>
      </w:r>
    </w:p>
    <w:p>
      <w:pPr>
        <w:pStyle w:val="ListParagraph"/>
        <w:spacing w:lineRule="exact" w:line="300"/>
        <w:ind w:left="0" w:hanging="10"/>
        <w:jc w:val="center"/>
        <w:textAlignment w:val="auto"/>
        <w:rPr>
          <w:rFonts w:ascii="Calibri" w:hAnsi="Calibri" w:cs="Calibri"/>
          <w:b/>
          <w:b/>
          <w:sz w:val="22"/>
          <w:szCs w:val="22"/>
          <w:lang w:bidi="it-IT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PER IL CONFERIMENTO DEI SEGUENTI INCARICHI:</w:t>
      </w:r>
    </w:p>
    <w:p>
      <w:pPr>
        <w:pStyle w:val="Normal"/>
        <w:widowControl/>
        <w:numPr>
          <w:ilvl w:val="0"/>
          <w:numId w:val="5"/>
        </w:numPr>
        <w:spacing w:lineRule="exact" w:line="300" w:before="0" w:after="0"/>
        <w:contextualSpacing/>
        <w:jc w:val="center"/>
        <w:textAlignment w:val="auto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PROGETTAZIONE E SETTING D’AULA</w:t>
      </w:r>
    </w:p>
    <w:p>
      <w:pPr>
        <w:pStyle w:val="Normal"/>
        <w:widowControl/>
        <w:numPr>
          <w:ilvl w:val="0"/>
          <w:numId w:val="5"/>
        </w:numPr>
        <w:spacing w:lineRule="exact" w:line="300" w:before="0" w:after="0"/>
        <w:contextualSpacing/>
        <w:jc w:val="center"/>
        <w:textAlignment w:val="auto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SUPPORTO TECNICO-OPERATIVO</w:t>
      </w:r>
    </w:p>
    <w:p>
      <w:pPr>
        <w:pStyle w:val="Normal"/>
        <w:widowControl/>
        <w:numPr>
          <w:ilvl w:val="0"/>
          <w:numId w:val="5"/>
        </w:numPr>
        <w:spacing w:lineRule="exact" w:line="300" w:before="0" w:after="0"/>
        <w:contextualSpacing/>
        <w:jc w:val="center"/>
        <w:textAlignment w:val="auto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bookmarkStart w:id="0" w:name="_Hlk129763263"/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COLLAUD</w:t>
      </w:r>
      <w:bookmarkEnd w:id="0"/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ATORE</w:t>
      </w:r>
    </w:p>
    <w:p>
      <w:pPr>
        <w:pStyle w:val="Normal"/>
        <w:widowControl/>
        <w:spacing w:lineRule="exact" w:line="280"/>
        <w:jc w:val="center"/>
        <w:textAlignment w:val="auto"/>
        <w:rPr>
          <w:rFonts w:ascii="Calibri" w:hAnsi="Calibri" w:eastAsia="Calibri" w:cs="Calibri"/>
          <w:b/>
          <w:b/>
          <w:bCs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sz w:val="22"/>
          <w:szCs w:val="22"/>
          <w:lang w:eastAsia="en-US"/>
        </w:rPr>
        <w:t>PNRR M4C1 - Missione 4: Istruzione e ricerca, Componente 1 – Investimento 3.2 “Scuola 4.0 – Azione 1 –Next generation class – Ambienti di apprendimento innovativi-Titolo: Una generazione di apprendimenti</w:t>
      </w:r>
    </w:p>
    <w:p>
      <w:pPr>
        <w:pStyle w:val="Normal"/>
        <w:widowControl/>
        <w:spacing w:lineRule="exact" w:line="280"/>
        <w:jc w:val="center"/>
        <w:textAlignment w:val="auto"/>
        <w:rPr>
          <w:rFonts w:ascii="Calibri" w:hAnsi="Calibri" w:eastAsia="Calibri" w:cs="Calibri"/>
          <w:b/>
          <w:b/>
          <w:bCs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sz w:val="22"/>
          <w:szCs w:val="22"/>
          <w:lang w:eastAsia="en-US"/>
        </w:rPr>
        <w:t>CUP: F24D23000260006       CODICE PROGETTO: M4C1I3.2-2022-961-P-12396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400" w:before="12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Il/la sottoscritto/a ______________________________________________</w:t>
      </w:r>
      <w:bookmarkStart w:id="1" w:name="_Hlk101543056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</w:t>
      </w:r>
      <w:bookmarkEnd w:id="1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cs="Calibri" w:ascii="Calibri" w:hAnsi="Calibri" w:asciiTheme="minorHAnsi" w:cstheme="minorHAnsi" w:hAnsiTheme="minorHAnsi"/>
          <w:sz w:val="22"/>
          <w:szCs w:val="22"/>
        </w:rPr>
        <w:t>_</w:t>
      </w:r>
      <w:bookmarkStart w:id="5" w:name="_Hlk101543132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</w:t>
      </w:r>
      <w:bookmarkEnd w:id="4"/>
      <w:bookmarkEnd w:id="5"/>
      <w:r>
        <w:rPr>
          <w:rFonts w:cs="Calibri" w:ascii="Calibri" w:hAnsi="Calibri" w:asciiTheme="minorHAnsi" w:cstheme="minorHAnsi" w:hAnsiTheme="minorHAnsi"/>
          <w:sz w:val="22"/>
          <w:szCs w:val="22"/>
        </w:rPr>
        <w:t>n. _________</w:t>
      </w:r>
      <w:bookmarkEnd w:id="3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Codice Fiscale ________________________________________________________, in qualità di ______________________________________________  - Cell. ____________________________________ </w:t>
      </w:r>
    </w:p>
    <w:p>
      <w:pPr>
        <w:pStyle w:val="Normal"/>
        <w:spacing w:lineRule="auto" w:line="276" w:before="12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sopra indicata, per la seguente figura professionale:</w:t>
      </w:r>
    </w:p>
    <w:tbl>
      <w:tblPr>
        <w:tblStyle w:val="Grigliatabella1"/>
        <w:tblW w:w="8075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9"/>
        <w:gridCol w:w="1275"/>
      </w:tblGrid>
      <w:tr>
        <w:trPr/>
        <w:tc>
          <w:tcPr>
            <w:tcW w:w="6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Progettazione e setting d’aula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Team per l’innovazione – Ata Assistente Amministrativo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Team per l’innovazione – Docente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Collaudatore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auto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(Barrare la casella di interesse)</w:t>
      </w:r>
    </w:p>
    <w:p>
      <w:pPr>
        <w:pStyle w:val="Normal"/>
        <w:spacing w:lineRule="auto" w:line="276" w:before="120" w:after="120"/>
        <w:ind w:left="360" w:hanging="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Sche3"/>
        <w:spacing w:lineRule="auto" w:line="276" w:before="120" w:after="120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8"/>
        </w:numPr>
        <w:tabs>
          <w:tab w:val="clear" w:pos="708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left="426" w:hanging="426"/>
        <w:rPr>
          <w:rFonts w:ascii="Calibri" w:hAnsi="Calibri" w:cs="Calibr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8"/>
          <w:tab w:val="left" w:pos="284" w:leader="none"/>
        </w:tabs>
        <w:spacing w:lineRule="auto" w:line="276" w:before="120" w:after="120"/>
        <w:ind w:left="426" w:hanging="0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all’Avviso di selezione;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360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di Selezione interno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 xml:space="preserve">Prot. N. 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 xml:space="preserve">3255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auto" w:val="clear"/>
        </w:rPr>
        <w:t>del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30/07/2023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e, nello specifico, di: 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 xml:space="preserve">non essere sottoposto/a a procedimenti penali; 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 w:cstheme="minorHAnsi"/>
        </w:rPr>
        <w:t>non trovarsi in situazione di incompatibilità, ai sensi di quanto previsto dal d.lgs. n. 39/2013 e d</w:t>
      </w:r>
      <w:bookmarkStart w:id="6" w:name="_GoBack"/>
      <w:bookmarkEnd w:id="6"/>
      <w:r>
        <w:rPr>
          <w:rFonts w:cs="Calibri" w:cstheme="minorHAnsi"/>
        </w:rPr>
        <w:t xml:space="preserve">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0" w:after="120"/>
        <w:ind w:left="1058" w:hanging="0"/>
        <w:contextualSpacing w:val="false"/>
        <w:rPr>
          <w:rFonts w:cs="Calibri"/>
        </w:rPr>
      </w:pPr>
      <w:r>
        <w:rPr>
          <w:rFonts w:cs="Calibr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 w:val="false"/>
        <w:rPr>
          <w:rFonts w:cs="Calibri"/>
        </w:rPr>
      </w:pPr>
      <w:bookmarkStart w:id="7" w:name="_Hlk107862731"/>
      <w:r>
        <w:rPr>
          <w:rFonts w:cs="Calibr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presente: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firmato,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fotocopia del documento di identità in corso di validità firmato in calce;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documenti attestanti i titoli professionali e le esperienze richiesti o autodichiarazione con il dettaglio degli stessi, ai sensi degli artt. 46 e 47 del D.P.R. 445/2000.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5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d0f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aCarattere" w:customStyle="1">
    <w:name w:val="Comma Carattere"/>
    <w:basedOn w:val="DefaultParagraphFont"/>
    <w:link w:val="Comma"/>
    <w:qFormat/>
    <w:rsid w:val="00b66d0f"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66d0f"/>
    <w:pPr>
      <w:ind w:left="708" w:hanging="0"/>
    </w:pPr>
    <w:rPr/>
  </w:style>
  <w:style w:type="paragraph" w:styleId="Sche3" w:customStyle="1">
    <w:name w:val="sche_3"/>
    <w:qFormat/>
    <w:rsid w:val="00b66d0f"/>
    <w:pPr>
      <w:widowControl w:val="false"/>
      <w:suppressAutoHyphens w:val="true"/>
      <w:overflowPunct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mma" w:customStyle="1">
    <w:name w:val="Comma"/>
    <w:basedOn w:val="ListParagraph"/>
    <w:link w:val="CommaCarattere"/>
    <w:qFormat/>
    <w:rsid w:val="00b66d0f"/>
    <w:pPr>
      <w:widowControl/>
      <w:numPr>
        <w:ilvl w:val="0"/>
        <w:numId w:val="2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6d0f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39"/>
    <w:rsid w:val="00b335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LibreOffice/7.4.5.1$Windows_X86_64 LibreOffice_project/9c0871452b3918c1019dde9bfac75448afc4b57f</Application>
  <AppVersion>15.0000</AppVersion>
  <Pages>3</Pages>
  <Words>759</Words>
  <Characters>5330</Characters>
  <CharactersWithSpaces>6173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2023-07-28T09:46:00Z</dcterms:created>
  <dc:creator>DSGA</dc:creator>
  <dc:description/>
  <dc:language>it-IT</dc:language>
  <cp:lastModifiedBy/>
  <dcterms:modified xsi:type="dcterms:W3CDTF">2023-07-30T12:52:11Z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