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26F5BCD" w14:textId="77777777" w:rsidR="00C1586C" w:rsidRDefault="00A97222" w:rsidP="00A8132C">
      <w:pPr>
        <w:pStyle w:val="StileTitoloAllineatoadestra"/>
        <w:jc w:val="left"/>
        <w:rPr>
          <w:noProof/>
          <w:lang w:eastAsia="it-IT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333D1526" wp14:editId="49612FCA">
            <wp:extent cx="6324600" cy="59055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86C">
        <w:rPr>
          <w:noProof/>
          <w:lang w:eastAsia="it-IT"/>
        </w:rPr>
        <w:t xml:space="preserve"> </w:t>
      </w:r>
      <w:r>
        <w:rPr>
          <w:noProof/>
          <w:lang w:eastAsia="it-IT"/>
        </w:rPr>
        <w:drawing>
          <wp:inline distT="0" distB="0" distL="0" distR="0" wp14:anchorId="3073422F" wp14:editId="50BECAD5">
            <wp:extent cx="1762125" cy="495300"/>
            <wp:effectExtent l="0" t="0" r="9525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195FF" w14:textId="77777777" w:rsidR="00C1586C" w:rsidRPr="00963B06" w:rsidRDefault="00A97222" w:rsidP="00A8132C">
      <w:pPr>
        <w:pStyle w:val="StileTitoloAllineatoadestra"/>
        <w:jc w:val="left"/>
      </w:pPr>
      <w:r>
        <w:rPr>
          <w:noProof/>
          <w:lang w:eastAsia="it-IT"/>
        </w:rPr>
        <w:drawing>
          <wp:inline distT="0" distB="0" distL="0" distR="0" wp14:anchorId="42782B57" wp14:editId="172379E8">
            <wp:extent cx="4533900" cy="571500"/>
            <wp:effectExtent l="0" t="0" r="0" b="0"/>
            <wp:docPr id="3" name="Immagine 7" descr="logo_este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logo_estes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43F44" w14:textId="77777777" w:rsidR="00C1586C" w:rsidRPr="003E2A7B" w:rsidRDefault="00C1586C" w:rsidP="00A8132C">
      <w:pPr>
        <w:pStyle w:val="StileTitoloAllineatoadestra"/>
        <w:rPr>
          <w:sz w:val="48"/>
          <w:szCs w:val="48"/>
        </w:rPr>
      </w:pPr>
    </w:p>
    <w:p w14:paraId="007BCF46" w14:textId="5FD74449" w:rsidR="00C1586C" w:rsidRPr="00DE7C52" w:rsidRDefault="00DC1447" w:rsidP="00A8132C">
      <w:pPr>
        <w:pStyle w:val="StileTitoloAllineatoadestra"/>
        <w:rPr>
          <w:sz w:val="80"/>
          <w:szCs w:val="80"/>
        </w:rPr>
      </w:pPr>
      <w:r>
        <w:rPr>
          <w:sz w:val="80"/>
          <w:szCs w:val="80"/>
        </w:rPr>
        <w:t>Neoassunti 202</w:t>
      </w:r>
      <w:r w:rsidR="0096200B">
        <w:rPr>
          <w:sz w:val="80"/>
          <w:szCs w:val="80"/>
        </w:rPr>
        <w:t>4</w:t>
      </w:r>
      <w:r>
        <w:rPr>
          <w:sz w:val="80"/>
          <w:szCs w:val="80"/>
        </w:rPr>
        <w:t>/202</w:t>
      </w:r>
      <w:r w:rsidR="0096200B">
        <w:rPr>
          <w:sz w:val="80"/>
          <w:szCs w:val="80"/>
        </w:rPr>
        <w:t>5</w:t>
      </w:r>
    </w:p>
    <w:p w14:paraId="28CB736B" w14:textId="77777777" w:rsidR="00C1586C" w:rsidRPr="00963B06" w:rsidRDefault="00A97222" w:rsidP="00A8132C">
      <w:pPr>
        <w:pStyle w:val="StileSottotitoloPrima12pt"/>
        <w:tabs>
          <w:tab w:val="right" w:pos="9404"/>
        </w:tabs>
        <w:spacing w:line="240" w:lineRule="auto"/>
        <w:jc w:val="both"/>
        <w:rPr>
          <w:rFonts w:ascii="Open Sans" w:hAnsi="Open Sans" w:cs="Open Sans"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086FD4" wp14:editId="29B6FAD9">
                <wp:simplePos x="0" y="0"/>
                <wp:positionH relativeFrom="column">
                  <wp:posOffset>-40640</wp:posOffset>
                </wp:positionH>
                <wp:positionV relativeFrom="paragraph">
                  <wp:posOffset>396240</wp:posOffset>
                </wp:positionV>
                <wp:extent cx="5909310" cy="1009015"/>
                <wp:effectExtent l="0" t="0" r="0" b="635"/>
                <wp:wrapNone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1009015"/>
                        </a:xfrm>
                        <a:prstGeom prst="rect">
                          <a:avLst/>
                        </a:prstGeom>
                        <a:solidFill>
                          <a:srgbClr val="0054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DEDEB" w14:textId="77777777" w:rsidR="002469F8" w:rsidRPr="00D1338F" w:rsidRDefault="002469F8" w:rsidP="00A8132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FFFFFF"/>
                                <w:sz w:val="40"/>
                                <w:szCs w:val="40"/>
                              </w:rPr>
                              <w:t>Il bilancio di competenze iniziale</w:t>
                            </w:r>
                          </w:p>
                          <w:p w14:paraId="34BD3381" w14:textId="77777777" w:rsidR="002469F8" w:rsidRDefault="002469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86FD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3.2pt;margin-top:31.2pt;width:465.3pt;height:7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" fillcolor="#00548b" stroked="f">
                <v:textbox>
                  <w:txbxContent>
                    <w:p w14:paraId="3B9DEDEB" w14:textId="77777777" w:rsidR="002469F8" w:rsidRPr="00D1338F" w:rsidRDefault="002469F8" w:rsidP="00A8132C">
                      <w:pPr>
                        <w:jc w:val="center"/>
                        <w:rPr>
                          <w:rFonts w:ascii="Open Sans" w:hAnsi="Open Sans" w:cs="Open Sans"/>
                          <w:b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FFFFFF"/>
                          <w:sz w:val="40"/>
                          <w:szCs w:val="40"/>
                        </w:rPr>
                        <w:t>Il bilancio di competenze iniziale</w:t>
                      </w:r>
                    </w:p>
                    <w:p w14:paraId="34BD3381" w14:textId="77777777" w:rsidR="002469F8" w:rsidRDefault="002469F8"/>
                  </w:txbxContent>
                </v:textbox>
              </v:shape>
            </w:pict>
          </mc:Fallback>
        </mc:AlternateContent>
      </w:r>
      <w:r w:rsidR="00C1586C" w:rsidRPr="00963B06">
        <w:rPr>
          <w:rFonts w:ascii="Open Sans" w:hAnsi="Open Sans" w:cs="Open Sans"/>
          <w:bCs/>
        </w:rPr>
        <w:tab/>
      </w:r>
      <w:r>
        <w:rPr>
          <w:noProof/>
          <w:lang w:eastAsia="it-IT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6BC220B5" wp14:editId="116DC3B5">
                <wp:simplePos x="0" y="0"/>
                <wp:positionH relativeFrom="column">
                  <wp:posOffset>3175</wp:posOffset>
                </wp:positionH>
                <wp:positionV relativeFrom="paragraph">
                  <wp:posOffset>126999</wp:posOffset>
                </wp:positionV>
                <wp:extent cx="5865495" cy="0"/>
                <wp:effectExtent l="0" t="19050" r="1905" b="19050"/>
                <wp:wrapNone/>
                <wp:docPr id="11" name="Connettore 1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5495" cy="0"/>
                        </a:xfrm>
                        <a:prstGeom prst="line">
                          <a:avLst/>
                        </a:prstGeom>
                        <a:noFill/>
                        <a:ln w="349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0E56E" id="Connettore 1 21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10pt" to="462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" strokeweight="2.75pt">
                <v:stroke linestyle="thinThin"/>
              </v:line>
            </w:pict>
          </mc:Fallback>
        </mc:AlternateContent>
      </w:r>
      <w:r w:rsidR="00C1586C" w:rsidRPr="00963B06">
        <w:rPr>
          <w:rFonts w:ascii="Open Sans" w:hAnsi="Open Sans" w:cs="Open Sans"/>
          <w:bCs/>
        </w:rPr>
        <w:t xml:space="preserve"> </w:t>
      </w:r>
    </w:p>
    <w:p w14:paraId="20179230" w14:textId="77777777" w:rsidR="00C1586C" w:rsidRPr="00963B06" w:rsidRDefault="00C1586C" w:rsidP="00A8132C">
      <w:pPr>
        <w:pStyle w:val="StileSottotitoloPrima12pt"/>
        <w:spacing w:line="240" w:lineRule="auto"/>
        <w:jc w:val="left"/>
        <w:rPr>
          <w:rFonts w:ascii="Open Sans" w:hAnsi="Open Sans" w:cs="Open Sans"/>
        </w:rPr>
      </w:pPr>
    </w:p>
    <w:p w14:paraId="434FF0E6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6CD98540" w14:textId="77777777" w:rsidR="00C1586C" w:rsidRPr="00963B06" w:rsidRDefault="00C1586C" w:rsidP="00A8132C">
      <w:pPr>
        <w:jc w:val="left"/>
        <w:rPr>
          <w:rFonts w:ascii="Open Sans" w:hAnsi="Open Sans" w:cs="Open Sans"/>
        </w:rPr>
      </w:pPr>
      <w:r w:rsidRPr="00963B06">
        <w:rPr>
          <w:rFonts w:ascii="Open Sans" w:hAnsi="Open Sans" w:cs="Open Sans"/>
        </w:rPr>
        <w:t xml:space="preserve">                                                    </w:t>
      </w:r>
    </w:p>
    <w:p w14:paraId="6FD9DABD" w14:textId="77777777" w:rsidR="00C1586C" w:rsidRDefault="00C1586C" w:rsidP="00A8132C">
      <w:pPr>
        <w:jc w:val="left"/>
        <w:rPr>
          <w:rFonts w:ascii="Open Sans" w:hAnsi="Open Sans" w:cs="Open Sans"/>
        </w:rPr>
      </w:pPr>
    </w:p>
    <w:p w14:paraId="13A9737B" w14:textId="77777777" w:rsidR="00C1586C" w:rsidRDefault="00C1586C" w:rsidP="00A8132C">
      <w:pPr>
        <w:jc w:val="left"/>
        <w:rPr>
          <w:rFonts w:ascii="Open Sans" w:hAnsi="Open Sans" w:cs="Open Sans"/>
        </w:rPr>
      </w:pPr>
    </w:p>
    <w:p w14:paraId="66C00209" w14:textId="77777777" w:rsidR="00C1586C" w:rsidRPr="00963B06" w:rsidRDefault="00C1586C" w:rsidP="00A8132C">
      <w:pPr>
        <w:jc w:val="left"/>
        <w:rPr>
          <w:rFonts w:ascii="Open Sans" w:hAnsi="Open Sans" w:cs="Open Sans"/>
        </w:rPr>
      </w:pPr>
    </w:p>
    <w:p w14:paraId="6F1AF0A1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778E36C3" w14:textId="77777777" w:rsidR="00C1586C" w:rsidRPr="00963B06" w:rsidRDefault="00C1586C" w:rsidP="00A8132C">
      <w:pPr>
        <w:jc w:val="left"/>
        <w:rPr>
          <w:rFonts w:ascii="Open Sans" w:hAnsi="Open Sans" w:cs="Open Sans"/>
        </w:rPr>
      </w:pPr>
    </w:p>
    <w:p w14:paraId="25D7D4CC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640B569F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2206FAAA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00CB0AA0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08635ED1" w14:textId="77777777" w:rsidR="00C1586C" w:rsidRPr="00963B06" w:rsidRDefault="00C1586C">
      <w:pPr>
        <w:spacing w:line="276" w:lineRule="auto"/>
        <w:jc w:val="left"/>
        <w:rPr>
          <w:rFonts w:ascii="Open Sans" w:hAnsi="Open Sans" w:cs="Open Sans"/>
        </w:rPr>
        <w:sectPr w:rsidR="00C1586C" w:rsidRPr="00963B06" w:rsidSect="00790205">
          <w:footerReference w:type="default" r:id="rId11"/>
          <w:pgSz w:w="12240" w:h="15840"/>
          <w:pgMar w:top="709" w:right="1134" w:bottom="1134" w:left="1134" w:header="720" w:footer="720" w:gutter="0"/>
          <w:pgNumType w:start="1"/>
          <w:cols w:space="720"/>
          <w:docGrid w:linePitch="299"/>
        </w:sectPr>
      </w:pPr>
    </w:p>
    <w:p w14:paraId="67391E5D" w14:textId="77777777" w:rsidR="00C1586C" w:rsidRDefault="00C1586C" w:rsidP="00C025A4">
      <w:pPr>
        <w:pStyle w:val="Titolo1"/>
      </w:pPr>
      <w:bookmarkStart w:id="1" w:name="_Toc314427270"/>
      <w:r>
        <w:lastRenderedPageBreak/>
        <w:t>Sommario</w:t>
      </w:r>
      <w:bookmarkEnd w:id="1"/>
      <w:r>
        <w:t xml:space="preserve"> </w:t>
      </w:r>
    </w:p>
    <w:p w14:paraId="154EC219" w14:textId="77777777" w:rsidR="00C1586C" w:rsidRDefault="00C1586C" w:rsidP="00C025A4">
      <w:pPr>
        <w:pStyle w:val="Titolosommario"/>
      </w:pPr>
      <w:r>
        <w:t>Sommario</w:t>
      </w:r>
    </w:p>
    <w:p w14:paraId="0978EEE2" w14:textId="77777777" w:rsidR="002469F8" w:rsidRDefault="00045F99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lang w:eastAsia="it-IT"/>
        </w:rPr>
        <w:fldChar w:fldCharType="begin"/>
      </w:r>
      <w:r w:rsidR="00C1586C">
        <w:instrText xml:space="preserve"> TOC \o "1-3" \h \z \u </w:instrText>
      </w:r>
      <w:r>
        <w:rPr>
          <w:lang w:eastAsia="it-IT"/>
        </w:rPr>
        <w:fldChar w:fldCharType="separate"/>
      </w:r>
      <w:r w:rsidR="002469F8">
        <w:rPr>
          <w:noProof/>
        </w:rPr>
        <w:t>Sommario</w:t>
      </w:r>
      <w:r w:rsidR="002469F8">
        <w:rPr>
          <w:noProof/>
        </w:rPr>
        <w:tab/>
      </w:r>
      <w:r>
        <w:fldChar w:fldCharType="begin"/>
      </w:r>
      <w:r>
        <w:instrText xml:space="preserve"> PAGEREF _Toc314427270 \h </w:instrText>
      </w:r>
      <w:r>
        <w:fldChar w:fldCharType="separate"/>
      </w:r>
      <w:r w:rsidR="004861DF">
        <w:rPr>
          <w:noProof/>
        </w:rPr>
        <w:t>1</w:t>
      </w:r>
      <w:r>
        <w:fldChar w:fldCharType="end"/>
      </w:r>
    </w:p>
    <w:p w14:paraId="7F71179C" w14:textId="77777777"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Introduzione</w:t>
      </w:r>
      <w:r>
        <w:rPr>
          <w:noProof/>
        </w:rPr>
        <w:tab/>
      </w:r>
      <w:r w:rsidR="00045F99">
        <w:fldChar w:fldCharType="begin"/>
      </w:r>
      <w:r w:rsidR="00045F99">
        <w:instrText xml:space="preserve"> PAGEREF _Toc314427271 \h </w:instrText>
      </w:r>
      <w:r w:rsidR="00045F99">
        <w:fldChar w:fldCharType="separate"/>
      </w:r>
      <w:r w:rsidR="004861DF">
        <w:rPr>
          <w:noProof/>
        </w:rPr>
        <w:t>2</w:t>
      </w:r>
      <w:r w:rsidR="00045F99">
        <w:fldChar w:fldCharType="end"/>
      </w:r>
    </w:p>
    <w:p w14:paraId="30A3AEC3" w14:textId="77777777"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La guida per la compilazione del Bilancio di Competenze</w:t>
      </w:r>
      <w:r>
        <w:rPr>
          <w:noProof/>
        </w:rPr>
        <w:tab/>
      </w:r>
      <w:r w:rsidR="00045F99">
        <w:rPr>
          <w:noProof/>
        </w:rPr>
        <w:fldChar w:fldCharType="begin"/>
      </w:r>
      <w:r>
        <w:rPr>
          <w:noProof/>
        </w:rPr>
        <w:instrText xml:space="preserve"> PAGEREF _Toc314427272 \h </w:instrText>
      </w:r>
      <w:r w:rsidR="00045F99">
        <w:rPr>
          <w:noProof/>
        </w:rPr>
      </w:r>
      <w:r w:rsidR="00045F99">
        <w:rPr>
          <w:noProof/>
        </w:rPr>
        <w:fldChar w:fldCharType="separate"/>
      </w:r>
      <w:r w:rsidR="004861DF">
        <w:rPr>
          <w:noProof/>
        </w:rPr>
        <w:t>2</w:t>
      </w:r>
      <w:r w:rsidR="00045F99">
        <w:rPr>
          <w:noProof/>
        </w:rPr>
        <w:fldChar w:fldCharType="end"/>
      </w:r>
    </w:p>
    <w:p w14:paraId="127448AF" w14:textId="77777777"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A cosa serve il Bilancio</w:t>
      </w:r>
      <w:r>
        <w:rPr>
          <w:noProof/>
        </w:rPr>
        <w:tab/>
      </w:r>
      <w:r w:rsidR="00045F99">
        <w:rPr>
          <w:noProof/>
        </w:rPr>
        <w:fldChar w:fldCharType="begin"/>
      </w:r>
      <w:r>
        <w:rPr>
          <w:noProof/>
        </w:rPr>
        <w:instrText xml:space="preserve"> PAGEREF _Toc314427273 \h </w:instrText>
      </w:r>
      <w:r w:rsidR="00045F99">
        <w:rPr>
          <w:noProof/>
        </w:rPr>
      </w:r>
      <w:r w:rsidR="00045F99">
        <w:rPr>
          <w:noProof/>
        </w:rPr>
        <w:fldChar w:fldCharType="separate"/>
      </w:r>
      <w:r w:rsidR="004861DF">
        <w:rPr>
          <w:noProof/>
        </w:rPr>
        <w:t>2</w:t>
      </w:r>
      <w:r w:rsidR="00045F99">
        <w:rPr>
          <w:noProof/>
        </w:rPr>
        <w:fldChar w:fldCharType="end"/>
      </w:r>
    </w:p>
    <w:p w14:paraId="12150CE3" w14:textId="77777777"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Indicazioni per la compilazione</w:t>
      </w:r>
      <w:r>
        <w:rPr>
          <w:noProof/>
        </w:rPr>
        <w:tab/>
      </w:r>
      <w:r w:rsidR="00045F99">
        <w:rPr>
          <w:noProof/>
        </w:rPr>
        <w:fldChar w:fldCharType="begin"/>
      </w:r>
      <w:r>
        <w:rPr>
          <w:noProof/>
        </w:rPr>
        <w:instrText xml:space="preserve"> PAGEREF _Toc314427274 \h </w:instrText>
      </w:r>
      <w:r w:rsidR="00045F99">
        <w:rPr>
          <w:noProof/>
        </w:rPr>
      </w:r>
      <w:r w:rsidR="00045F99">
        <w:rPr>
          <w:noProof/>
        </w:rPr>
        <w:fldChar w:fldCharType="separate"/>
      </w:r>
      <w:r w:rsidR="004861DF">
        <w:rPr>
          <w:noProof/>
        </w:rPr>
        <w:t>3</w:t>
      </w:r>
      <w:r w:rsidR="00045F99">
        <w:rPr>
          <w:noProof/>
        </w:rPr>
        <w:fldChar w:fldCharType="end"/>
      </w:r>
    </w:p>
    <w:p w14:paraId="4C9C137E" w14:textId="77777777"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Il Bilancio di Competenze online</w:t>
      </w:r>
      <w:r>
        <w:rPr>
          <w:noProof/>
        </w:rPr>
        <w:tab/>
      </w:r>
      <w:r w:rsidR="00045F99">
        <w:rPr>
          <w:noProof/>
        </w:rPr>
        <w:fldChar w:fldCharType="begin"/>
      </w:r>
      <w:r>
        <w:rPr>
          <w:noProof/>
        </w:rPr>
        <w:instrText xml:space="preserve"> PAGEREF _Toc314427275 \h </w:instrText>
      </w:r>
      <w:r w:rsidR="00045F99">
        <w:rPr>
          <w:noProof/>
        </w:rPr>
      </w:r>
      <w:r w:rsidR="00045F99">
        <w:rPr>
          <w:noProof/>
        </w:rPr>
        <w:fldChar w:fldCharType="separate"/>
      </w:r>
      <w:r w:rsidR="004861DF">
        <w:rPr>
          <w:noProof/>
        </w:rPr>
        <w:t>3</w:t>
      </w:r>
      <w:r w:rsidR="00045F99">
        <w:rPr>
          <w:noProof/>
        </w:rPr>
        <w:fldChar w:fldCharType="end"/>
      </w:r>
    </w:p>
    <w:p w14:paraId="1AA49700" w14:textId="77777777"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I. AREA DELLE COMPETENZE RELATIVE ALL’INSEGNAMENTO (Didattica)</w:t>
      </w:r>
      <w:r>
        <w:rPr>
          <w:noProof/>
        </w:rPr>
        <w:tab/>
      </w:r>
      <w:r w:rsidR="00045F99">
        <w:fldChar w:fldCharType="begin"/>
      </w:r>
      <w:r w:rsidR="00045F99">
        <w:instrText xml:space="preserve"> PAGEREF _Toc314427276 \h </w:instrText>
      </w:r>
      <w:r w:rsidR="00045F99">
        <w:fldChar w:fldCharType="separate"/>
      </w:r>
      <w:r w:rsidR="004861DF">
        <w:rPr>
          <w:noProof/>
        </w:rPr>
        <w:t>4</w:t>
      </w:r>
      <w:r w:rsidR="00045F99">
        <w:fldChar w:fldCharType="end"/>
      </w:r>
    </w:p>
    <w:p w14:paraId="3741A6C1" w14:textId="77777777"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II. AREA DELLE COMPETENZE RELATIVE ALLA PARTECIPAZIONE SCOLASTICA (Organizzazione)</w:t>
      </w:r>
      <w:r>
        <w:rPr>
          <w:noProof/>
        </w:rPr>
        <w:tab/>
      </w:r>
      <w:r w:rsidR="00045F99">
        <w:fldChar w:fldCharType="begin"/>
      </w:r>
      <w:r w:rsidR="00045F99">
        <w:instrText xml:space="preserve"> PAGEREF _Toc314427277 \h </w:instrText>
      </w:r>
      <w:r w:rsidR="00045F99">
        <w:fldChar w:fldCharType="separate"/>
      </w:r>
      <w:r w:rsidR="004861DF">
        <w:rPr>
          <w:noProof/>
        </w:rPr>
        <w:t>8</w:t>
      </w:r>
      <w:r w:rsidR="00045F99">
        <w:fldChar w:fldCharType="end"/>
      </w:r>
    </w:p>
    <w:p w14:paraId="6CA70617" w14:textId="77777777" w:rsidR="002469F8" w:rsidRDefault="002469F8">
      <w:pPr>
        <w:pStyle w:val="Sommario1"/>
        <w:tabs>
          <w:tab w:val="left" w:pos="462"/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  <w:lang w:eastAsia="fr-FR"/>
        </w:rPr>
        <w:t>III.</w:t>
      </w:r>
      <w:r>
        <w:rPr>
          <w:rFonts w:eastAsia="Times New Roman"/>
          <w:noProof/>
          <w:sz w:val="24"/>
          <w:szCs w:val="24"/>
        </w:rPr>
        <w:tab/>
      </w:r>
      <w:r>
        <w:rPr>
          <w:noProof/>
          <w:lang w:eastAsia="fr-FR"/>
        </w:rPr>
        <w:t xml:space="preserve">AREA DELLE COMPETENZE RELATIVE ALLA PROPRIA FORMAZIONE </w:t>
      </w:r>
      <w:r>
        <w:rPr>
          <w:noProof/>
        </w:rPr>
        <w:t>(Professionalità)</w:t>
      </w:r>
      <w:r>
        <w:rPr>
          <w:noProof/>
        </w:rPr>
        <w:tab/>
      </w:r>
      <w:r w:rsidR="00045F99">
        <w:fldChar w:fldCharType="begin"/>
      </w:r>
      <w:r w:rsidR="00045F99">
        <w:instrText xml:space="preserve"> PAGEREF _Toc314427278 \h </w:instrText>
      </w:r>
      <w:r w:rsidR="00045F99">
        <w:fldChar w:fldCharType="separate"/>
      </w:r>
      <w:r w:rsidR="004861DF">
        <w:rPr>
          <w:noProof/>
        </w:rPr>
        <w:t>11</w:t>
      </w:r>
      <w:r w:rsidR="00045F99">
        <w:fldChar w:fldCharType="end"/>
      </w:r>
    </w:p>
    <w:p w14:paraId="5EA1813C" w14:textId="77777777" w:rsidR="00C1586C" w:rsidRDefault="00045F99">
      <w:r>
        <w:fldChar w:fldCharType="end"/>
      </w:r>
    </w:p>
    <w:p w14:paraId="74E7D5C0" w14:textId="77777777" w:rsidR="00C1586C" w:rsidRDefault="00C1586C" w:rsidP="005C18DF"/>
    <w:p w14:paraId="7D0029B9" w14:textId="77777777" w:rsidR="00C1586C" w:rsidRPr="005C18DF" w:rsidRDefault="00C1586C" w:rsidP="005C18DF"/>
    <w:p w14:paraId="0A4D8B88" w14:textId="77777777" w:rsidR="00C1586C" w:rsidRDefault="00AB2F06">
      <w:pPr>
        <w:jc w:val="left"/>
        <w:rPr>
          <w:b/>
          <w:sz w:val="40"/>
          <w:szCs w:val="40"/>
        </w:rPr>
      </w:pPr>
      <w:r>
        <w:t xml:space="preserve"> </w:t>
      </w:r>
      <w:r w:rsidR="00C1586C">
        <w:br w:type="page"/>
      </w:r>
    </w:p>
    <w:p w14:paraId="5BEE947B" w14:textId="77777777" w:rsidR="00C1586C" w:rsidRPr="00633FDB" w:rsidRDefault="00C1586C" w:rsidP="00C025A4">
      <w:pPr>
        <w:pStyle w:val="Titolo1"/>
      </w:pPr>
      <w:bookmarkStart w:id="2" w:name="_Toc314427271"/>
      <w:r>
        <w:lastRenderedPageBreak/>
        <w:t>Introduzione</w:t>
      </w:r>
      <w:bookmarkEnd w:id="2"/>
    </w:p>
    <w:p w14:paraId="6AC315BD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5925D271" w14:textId="77777777" w:rsidR="00C1586C" w:rsidRDefault="00C1586C" w:rsidP="00E75A6E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Il Bilancio di C</w:t>
      </w:r>
      <w:r w:rsidRPr="000F5639">
        <w:rPr>
          <w:rFonts w:ascii="Cambria" w:hAnsi="Cambria"/>
          <w:szCs w:val="22"/>
        </w:rPr>
        <w:t>ompetenze</w:t>
      </w:r>
      <w:r>
        <w:rPr>
          <w:rFonts w:ascii="Cambria" w:hAnsi="Cambria"/>
          <w:szCs w:val="22"/>
        </w:rPr>
        <w:t xml:space="preserve"> è l’attività che</w:t>
      </w:r>
      <w:r w:rsidRPr="000F5639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>dà avvio al</w:t>
      </w:r>
      <w:r w:rsidRPr="000F5639">
        <w:rPr>
          <w:rFonts w:ascii="Cambria" w:hAnsi="Cambria"/>
          <w:szCs w:val="22"/>
        </w:rPr>
        <w:t xml:space="preserve"> percorso formativo </w:t>
      </w:r>
      <w:r>
        <w:rPr>
          <w:rFonts w:ascii="Cambria" w:hAnsi="Cambria"/>
          <w:szCs w:val="22"/>
        </w:rPr>
        <w:t>del docente neoassunto sulla base del nuovo quadro normativo previsto per il periodo di prova (Legge 107/2015, DM 850/2015 e CM 36167/201</w:t>
      </w:r>
      <w:r>
        <w:rPr>
          <w:rFonts w:ascii="Cambria" w:hAnsi="Cambria"/>
        </w:rPr>
        <w:t>5)</w:t>
      </w:r>
      <w:r>
        <w:rPr>
          <w:rFonts w:ascii="Cambria" w:hAnsi="Cambria"/>
          <w:szCs w:val="22"/>
        </w:rPr>
        <w:t xml:space="preserve">. </w:t>
      </w:r>
    </w:p>
    <w:p w14:paraId="1B0730A4" w14:textId="77777777" w:rsidR="00C1586C" w:rsidRDefault="00C1586C" w:rsidP="00E75A6E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Elaborare un prop</w:t>
      </w:r>
      <w:r w:rsidR="003D55B8">
        <w:rPr>
          <w:rFonts w:ascii="Cambria" w:hAnsi="Cambria"/>
          <w:szCs w:val="22"/>
        </w:rPr>
        <w:t xml:space="preserve">rio Bilancio di Competenze, nel </w:t>
      </w:r>
      <w:r>
        <w:rPr>
          <w:rFonts w:ascii="Cambria" w:hAnsi="Cambria"/>
          <w:szCs w:val="22"/>
        </w:rPr>
        <w:t>contesto di questa azione formativa, significa promuovere un momento di riflessione professionale in forma</w:t>
      </w:r>
      <w:r w:rsidR="00FE08FC">
        <w:rPr>
          <w:rFonts w:ascii="Cambria" w:hAnsi="Cambria"/>
          <w:szCs w:val="22"/>
        </w:rPr>
        <w:t xml:space="preserve"> di auto-valutazione sulla propria professionalità</w:t>
      </w:r>
      <w:r w:rsidR="00396521">
        <w:rPr>
          <w:rFonts w:ascii="Cambria" w:hAnsi="Cambria"/>
          <w:szCs w:val="22"/>
        </w:rPr>
        <w:t xml:space="preserve">, </w:t>
      </w:r>
      <w:r w:rsidR="00396521" w:rsidRPr="00396521">
        <w:rPr>
          <w:rFonts w:ascii="Cambria" w:hAnsi="Cambria"/>
          <w:szCs w:val="22"/>
        </w:rPr>
        <w:t>in collaborazione con il docente tutor</w:t>
      </w:r>
      <w:r w:rsidR="00396521">
        <w:rPr>
          <w:rFonts w:ascii="Cambria" w:hAnsi="Cambria"/>
          <w:szCs w:val="22"/>
        </w:rPr>
        <w:t xml:space="preserve"> e</w:t>
      </w:r>
      <w:r>
        <w:rPr>
          <w:rFonts w:ascii="Cambria" w:hAnsi="Cambria"/>
          <w:szCs w:val="22"/>
        </w:rPr>
        <w:t xml:space="preserve"> con il supporto dello schema di seguito presentato</w:t>
      </w:r>
      <w:r w:rsidR="00396521">
        <w:rPr>
          <w:rFonts w:ascii="Cambria" w:hAnsi="Cambria"/>
          <w:szCs w:val="22"/>
        </w:rPr>
        <w:t>.</w:t>
      </w:r>
      <w:r>
        <w:rPr>
          <w:rFonts w:ascii="Cambria" w:hAnsi="Cambria"/>
          <w:szCs w:val="22"/>
        </w:rPr>
        <w:t xml:space="preserve">  </w:t>
      </w:r>
    </w:p>
    <w:p w14:paraId="7DE1B327" w14:textId="77777777" w:rsidR="00C1586C" w:rsidRDefault="00C1586C" w:rsidP="00E75A6E">
      <w:pPr>
        <w:rPr>
          <w:rFonts w:ascii="Cambria" w:hAnsi="Cambria"/>
        </w:rPr>
      </w:pPr>
      <w:r>
        <w:rPr>
          <w:rFonts w:ascii="Cambria" w:hAnsi="Cambria"/>
          <w:szCs w:val="22"/>
        </w:rPr>
        <w:t xml:space="preserve">L’obiettivo di questa attività è di consentire al docente neoassunto </w:t>
      </w:r>
      <w:r w:rsidRPr="00E75A6E">
        <w:rPr>
          <w:rFonts w:ascii="Cambria" w:hAnsi="Cambria"/>
        </w:rPr>
        <w:t xml:space="preserve">di connettere le esperienze maturate in </w:t>
      </w:r>
      <w:r>
        <w:rPr>
          <w:rFonts w:ascii="Cambria" w:hAnsi="Cambria"/>
        </w:rPr>
        <w:t xml:space="preserve">precedenti </w:t>
      </w:r>
      <w:r w:rsidRPr="00E75A6E">
        <w:rPr>
          <w:rFonts w:ascii="Cambria" w:hAnsi="Cambria"/>
        </w:rPr>
        <w:t>ambiti professionali e personali</w:t>
      </w:r>
      <w:r>
        <w:rPr>
          <w:rFonts w:ascii="Cambria" w:hAnsi="Cambria"/>
        </w:rPr>
        <w:t>,</w:t>
      </w:r>
      <w:r w:rsidRPr="00E75A6E">
        <w:rPr>
          <w:rFonts w:ascii="Cambria" w:hAnsi="Cambria"/>
        </w:rPr>
        <w:t xml:space="preserve"> per fare il punto sulle competenze </w:t>
      </w:r>
      <w:r>
        <w:rPr>
          <w:rFonts w:ascii="Cambria" w:hAnsi="Cambria"/>
        </w:rPr>
        <w:t xml:space="preserve">possedute e su quelle da potenziare. </w:t>
      </w:r>
      <w:r w:rsidR="00396521">
        <w:rPr>
          <w:rFonts w:ascii="Cambria" w:hAnsi="Cambria"/>
        </w:rPr>
        <w:t xml:space="preserve">A </w:t>
      </w:r>
      <w:r>
        <w:rPr>
          <w:rFonts w:ascii="Cambria" w:hAnsi="Cambria"/>
        </w:rPr>
        <w:t xml:space="preserve">questa fase </w:t>
      </w:r>
      <w:r w:rsidR="00396521">
        <w:rPr>
          <w:rFonts w:ascii="Cambria" w:hAnsi="Cambria"/>
        </w:rPr>
        <w:t xml:space="preserve">farà seguito </w:t>
      </w:r>
      <w:r>
        <w:rPr>
          <w:rFonts w:ascii="Cambria" w:hAnsi="Cambria"/>
        </w:rPr>
        <w:t>l’</w:t>
      </w:r>
      <w:r w:rsidRPr="00E75A6E">
        <w:rPr>
          <w:rFonts w:ascii="Cambria" w:hAnsi="Cambria"/>
        </w:rPr>
        <w:t>elabora</w:t>
      </w:r>
      <w:r>
        <w:rPr>
          <w:rFonts w:ascii="Cambria" w:hAnsi="Cambria"/>
        </w:rPr>
        <w:t>zione di</w:t>
      </w:r>
      <w:r w:rsidRPr="00E75A6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un </w:t>
      </w:r>
      <w:r w:rsidRPr="00E75A6E">
        <w:rPr>
          <w:rFonts w:ascii="Cambria" w:hAnsi="Cambria"/>
          <w:i/>
        </w:rPr>
        <w:t>Patto formativo</w:t>
      </w:r>
      <w:r w:rsidR="00396521">
        <w:rPr>
          <w:rFonts w:ascii="Cambria" w:hAnsi="Cambria"/>
          <w:i/>
        </w:rPr>
        <w:t>,</w:t>
      </w:r>
      <w:r w:rsidRPr="00E75A6E">
        <w:rPr>
          <w:rFonts w:ascii="Cambria" w:hAnsi="Cambria"/>
        </w:rPr>
        <w:t xml:space="preserve"> da condividere con il tutor e il dirigente scolastico (art. 5, DM 85</w:t>
      </w:r>
      <w:r>
        <w:rPr>
          <w:rFonts w:ascii="Cambria" w:hAnsi="Cambria"/>
        </w:rPr>
        <w:t>0/2015; art. 4, CM 36167/2015)</w:t>
      </w:r>
      <w:r w:rsidR="00396521">
        <w:rPr>
          <w:rFonts w:ascii="Cambria" w:hAnsi="Cambria"/>
        </w:rPr>
        <w:t xml:space="preserve">, utile a </w:t>
      </w:r>
      <w:r>
        <w:rPr>
          <w:rFonts w:ascii="Cambria" w:hAnsi="Cambria"/>
        </w:rPr>
        <w:t>deline</w:t>
      </w:r>
      <w:r w:rsidR="00396521">
        <w:rPr>
          <w:rFonts w:ascii="Cambria" w:hAnsi="Cambria"/>
        </w:rPr>
        <w:t>are</w:t>
      </w:r>
      <w:r>
        <w:rPr>
          <w:rFonts w:ascii="Cambria" w:hAnsi="Cambria"/>
        </w:rPr>
        <w:t xml:space="preserve"> alcun</w:t>
      </w:r>
      <w:r w:rsidR="00396521">
        <w:rPr>
          <w:rFonts w:ascii="Cambria" w:hAnsi="Cambria"/>
        </w:rPr>
        <w:t xml:space="preserve">i impegni e percorsi </w:t>
      </w:r>
      <w:r w:rsidRPr="00E75A6E">
        <w:rPr>
          <w:rFonts w:ascii="Cambria" w:hAnsi="Cambria"/>
        </w:rPr>
        <w:t xml:space="preserve"> formativ</w:t>
      </w:r>
      <w:r w:rsidR="00396521">
        <w:rPr>
          <w:rFonts w:ascii="Cambria" w:hAnsi="Cambria"/>
        </w:rPr>
        <w:t>i</w:t>
      </w:r>
      <w:r w:rsidRPr="00E75A6E">
        <w:rPr>
          <w:rFonts w:ascii="Cambria" w:hAnsi="Cambria"/>
        </w:rPr>
        <w:t xml:space="preserve">  per miglio</w:t>
      </w:r>
      <w:r>
        <w:rPr>
          <w:rFonts w:ascii="Cambria" w:hAnsi="Cambria"/>
        </w:rPr>
        <w:t>rare la propria professionalità</w:t>
      </w:r>
      <w:r w:rsidR="00396521">
        <w:rPr>
          <w:rFonts w:ascii="Cambria" w:hAnsi="Cambria"/>
        </w:rPr>
        <w:t xml:space="preserve"> nel contesto della scuola in cui si opera</w:t>
      </w:r>
      <w:r>
        <w:rPr>
          <w:rFonts w:ascii="Cambria" w:hAnsi="Cambria"/>
        </w:rPr>
        <w:t xml:space="preserve">. </w:t>
      </w:r>
    </w:p>
    <w:p w14:paraId="56A2EC7B" w14:textId="77777777" w:rsidR="00C1586C" w:rsidRDefault="00C1586C" w:rsidP="00286058">
      <w:pPr>
        <w:rPr>
          <w:rFonts w:ascii="Cambria" w:hAnsi="Cambria"/>
          <w:szCs w:val="22"/>
        </w:rPr>
      </w:pPr>
    </w:p>
    <w:p w14:paraId="43571AB4" w14:textId="77777777" w:rsidR="00C1586C" w:rsidRPr="000F5639" w:rsidRDefault="00C1586C" w:rsidP="00286058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L’attività guidata per la realizzazione del Bilancio di Competenze non assume un carattere valutativo</w:t>
      </w:r>
      <w:r w:rsidR="007F0C0E">
        <w:rPr>
          <w:rFonts w:ascii="Cambria" w:hAnsi="Cambria"/>
          <w:szCs w:val="22"/>
        </w:rPr>
        <w:t xml:space="preserve"> </w:t>
      </w:r>
      <w:r w:rsidR="003D55B8">
        <w:rPr>
          <w:rFonts w:ascii="Cambria" w:hAnsi="Cambria"/>
          <w:szCs w:val="22"/>
        </w:rPr>
        <w:t xml:space="preserve">(di cui </w:t>
      </w:r>
      <w:r w:rsidR="007F0C0E" w:rsidRPr="007F0C0E">
        <w:rPr>
          <w:rFonts w:ascii="Cambria" w:hAnsi="Cambria"/>
          <w:szCs w:val="22"/>
        </w:rPr>
        <w:t xml:space="preserve">tratta invece </w:t>
      </w:r>
      <w:r w:rsidR="007F0C0E">
        <w:rPr>
          <w:rFonts w:ascii="Cambria" w:hAnsi="Cambria"/>
          <w:szCs w:val="22"/>
        </w:rPr>
        <w:t>l'articolo 4 del DM 850 cit.)</w:t>
      </w:r>
      <w:r>
        <w:rPr>
          <w:rFonts w:ascii="Cambria" w:hAnsi="Cambria"/>
          <w:szCs w:val="22"/>
        </w:rPr>
        <w:t xml:space="preserve">, ma è finalizzata alla costruzione di un dispositivo pedagogico in grado di fare emergere </w:t>
      </w:r>
      <w:r w:rsidRPr="000F5639">
        <w:rPr>
          <w:rFonts w:ascii="Cambria" w:hAnsi="Cambria"/>
          <w:szCs w:val="22"/>
        </w:rPr>
        <w:t>la percezio</w:t>
      </w:r>
      <w:r>
        <w:rPr>
          <w:rFonts w:ascii="Cambria" w:hAnsi="Cambria"/>
          <w:szCs w:val="22"/>
        </w:rPr>
        <w:t xml:space="preserve">ne di autoefficacia del docente rispetto ad alcune delle complesse funzioni </w:t>
      </w:r>
      <w:r w:rsidRPr="000F5639">
        <w:rPr>
          <w:rFonts w:ascii="Cambria" w:hAnsi="Cambria"/>
          <w:szCs w:val="22"/>
        </w:rPr>
        <w:t xml:space="preserve">che </w:t>
      </w:r>
      <w:r>
        <w:rPr>
          <w:rFonts w:ascii="Cambria" w:hAnsi="Cambria"/>
          <w:szCs w:val="22"/>
        </w:rPr>
        <w:t xml:space="preserve"> è chiamato a svolgere </w:t>
      </w:r>
      <w:r w:rsidRPr="000F5639">
        <w:rPr>
          <w:rFonts w:ascii="Cambria" w:hAnsi="Cambria"/>
          <w:szCs w:val="22"/>
        </w:rPr>
        <w:t xml:space="preserve">durante il proprio lavoro. </w:t>
      </w:r>
    </w:p>
    <w:p w14:paraId="7FA83411" w14:textId="77777777" w:rsidR="00C1586C" w:rsidRDefault="00C1586C" w:rsidP="00E75A6E">
      <w:pPr>
        <w:pStyle w:val="Titolo2"/>
      </w:pPr>
      <w:bookmarkStart w:id="3" w:name="_Toc314427272"/>
      <w:r>
        <w:t>La guida per la compilazione del Bilancio di Competenze</w:t>
      </w:r>
      <w:bookmarkEnd w:id="3"/>
    </w:p>
    <w:p w14:paraId="72E277B8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Per facilitare la riflessione sulle proprie competenze, di seguito viene fornito uno schema-guida in cui sono rappresentate alcune delle principali funzioni del lavoro docente, raggruppate in 3 </w:t>
      </w:r>
      <w:r w:rsidR="002E34FE">
        <w:rPr>
          <w:rFonts w:ascii="Cambria" w:hAnsi="Cambria"/>
          <w:szCs w:val="22"/>
        </w:rPr>
        <w:t>AREE:</w:t>
      </w:r>
    </w:p>
    <w:p w14:paraId="7517BE4F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 </w:t>
      </w:r>
    </w:p>
    <w:p w14:paraId="2AECCF44" w14:textId="77777777" w:rsidR="00C1586C" w:rsidRPr="00E75A6E" w:rsidRDefault="00C1586C" w:rsidP="00847A4A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 w:rsidRPr="00E75A6E">
        <w:rPr>
          <w:rFonts w:ascii="Cambria" w:hAnsi="Cambria"/>
          <w:szCs w:val="22"/>
        </w:rPr>
        <w:t xml:space="preserve">INSEGNAMENTO </w:t>
      </w:r>
      <w:r>
        <w:rPr>
          <w:rFonts w:ascii="Cambria" w:hAnsi="Cambria"/>
          <w:szCs w:val="22"/>
        </w:rPr>
        <w:t>(DIDATTICA)</w:t>
      </w:r>
    </w:p>
    <w:p w14:paraId="59D83333" w14:textId="77777777" w:rsidR="00C1586C" w:rsidRDefault="00C1586C" w:rsidP="00E75A6E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PARTECIPAZIONE </w:t>
      </w:r>
      <w:r w:rsidR="00FE08FC">
        <w:rPr>
          <w:rFonts w:ascii="Cambria" w:hAnsi="Cambria"/>
          <w:szCs w:val="22"/>
        </w:rPr>
        <w:t xml:space="preserve">alla vita </w:t>
      </w:r>
      <w:r>
        <w:rPr>
          <w:rFonts w:ascii="Cambria" w:hAnsi="Cambria"/>
          <w:szCs w:val="22"/>
        </w:rPr>
        <w:t>SCOLASTICA (ORGANIZZAZIONE)</w:t>
      </w:r>
      <w:r w:rsidRPr="00E75A6E">
        <w:rPr>
          <w:rFonts w:ascii="Cambria" w:hAnsi="Cambria"/>
          <w:szCs w:val="22"/>
        </w:rPr>
        <w:t xml:space="preserve"> </w:t>
      </w:r>
    </w:p>
    <w:p w14:paraId="56312104" w14:textId="77777777" w:rsidR="00C1586C" w:rsidRPr="00E75A6E" w:rsidRDefault="00C1586C" w:rsidP="00E75A6E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FORMAZIONE CONTINUA (PROFESSIONALITA’)</w:t>
      </w:r>
    </w:p>
    <w:p w14:paraId="35CC691A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DE8CB54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che rappresentano </w:t>
      </w:r>
      <w:r w:rsidR="002E34FE">
        <w:rPr>
          <w:rFonts w:ascii="Cambria" w:hAnsi="Cambria"/>
          <w:szCs w:val="22"/>
        </w:rPr>
        <w:t xml:space="preserve">le </w:t>
      </w:r>
      <w:r w:rsidR="00396521">
        <w:rPr>
          <w:rFonts w:ascii="Cambria" w:hAnsi="Cambria"/>
          <w:szCs w:val="22"/>
        </w:rPr>
        <w:t xml:space="preserve">dimensioni </w:t>
      </w:r>
      <w:r w:rsidR="002E34FE">
        <w:rPr>
          <w:rFonts w:ascii="Cambria" w:hAnsi="Cambria"/>
          <w:szCs w:val="22"/>
        </w:rPr>
        <w:t xml:space="preserve"> “generative</w:t>
      </w:r>
      <w:r>
        <w:rPr>
          <w:rFonts w:ascii="Cambria" w:hAnsi="Cambria"/>
          <w:szCs w:val="22"/>
        </w:rPr>
        <w:t>” d</w:t>
      </w:r>
      <w:r w:rsidR="00396521">
        <w:rPr>
          <w:rFonts w:ascii="Cambria" w:hAnsi="Cambria"/>
          <w:szCs w:val="22"/>
        </w:rPr>
        <w:t>elle diverse</w:t>
      </w:r>
      <w:r>
        <w:rPr>
          <w:rFonts w:ascii="Cambria" w:hAnsi="Cambria"/>
          <w:szCs w:val="22"/>
        </w:rPr>
        <w:t xml:space="preserve"> competenze che il docente interpreta ed esprime nell’esercizio quotidiano della sua professione.  </w:t>
      </w:r>
    </w:p>
    <w:p w14:paraId="66CD6141" w14:textId="77777777" w:rsidR="00C1586C" w:rsidRDefault="00396521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</w:t>
      </w:r>
      <w:r w:rsidR="00C1586C">
        <w:rPr>
          <w:rFonts w:ascii="Cambria" w:hAnsi="Cambria"/>
          <w:szCs w:val="22"/>
        </w:rPr>
        <w:t>iascun</w:t>
      </w:r>
      <w:r w:rsidR="002E34FE">
        <w:rPr>
          <w:rFonts w:ascii="Cambria" w:hAnsi="Cambria"/>
          <w:szCs w:val="22"/>
        </w:rPr>
        <w:t>a</w:t>
      </w:r>
      <w:r w:rsidR="00C1586C">
        <w:rPr>
          <w:rFonts w:ascii="Cambria" w:hAnsi="Cambria"/>
          <w:szCs w:val="22"/>
        </w:rPr>
        <w:t xml:space="preserve"> </w:t>
      </w:r>
      <w:r w:rsidR="002E34FE">
        <w:rPr>
          <w:rFonts w:ascii="Cambria" w:hAnsi="Cambria"/>
          <w:szCs w:val="22"/>
        </w:rPr>
        <w:t>area</w:t>
      </w:r>
      <w:r w:rsidR="00C1586C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si articola in </w:t>
      </w:r>
      <w:r w:rsidR="002E34FE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alcuni </w:t>
      </w:r>
      <w:r w:rsidR="002E34FE" w:rsidRPr="002E34FE">
        <w:rPr>
          <w:rFonts w:ascii="Cambria" w:hAnsi="Cambria"/>
          <w:i/>
          <w:szCs w:val="22"/>
        </w:rPr>
        <w:t>Ambiti</w:t>
      </w:r>
      <w:r w:rsidR="002E34FE">
        <w:rPr>
          <w:rFonts w:ascii="Cambria" w:hAnsi="Cambria"/>
          <w:szCs w:val="22"/>
        </w:rPr>
        <w:t xml:space="preserve"> di competenza</w:t>
      </w:r>
      <w:r>
        <w:rPr>
          <w:rFonts w:ascii="Cambria" w:hAnsi="Cambria"/>
          <w:szCs w:val="22"/>
        </w:rPr>
        <w:t xml:space="preserve">, a loro volta scanditi in </w:t>
      </w:r>
      <w:r w:rsidR="002E34FE">
        <w:rPr>
          <w:rFonts w:ascii="Cambria" w:hAnsi="Cambria"/>
          <w:szCs w:val="22"/>
        </w:rPr>
        <w:t xml:space="preserve"> </w:t>
      </w:r>
      <w:r w:rsidR="00A429E7">
        <w:rPr>
          <w:rFonts w:ascii="Cambria" w:hAnsi="Cambria"/>
          <w:i/>
          <w:szCs w:val="22"/>
        </w:rPr>
        <w:t xml:space="preserve">Descrittori </w:t>
      </w:r>
      <w:r w:rsidR="002E34FE">
        <w:rPr>
          <w:rFonts w:ascii="Cambria" w:hAnsi="Cambria"/>
          <w:szCs w:val="22"/>
        </w:rPr>
        <w:t>derivati</w:t>
      </w:r>
      <w:r w:rsidR="00C1586C">
        <w:rPr>
          <w:rFonts w:ascii="Cambria" w:hAnsi="Cambria"/>
          <w:szCs w:val="22"/>
        </w:rPr>
        <w:t xml:space="preserve"> dalla letteratura nazionale ed internazionale, opportu</w:t>
      </w:r>
      <w:r w:rsidR="002E34FE">
        <w:rPr>
          <w:rFonts w:ascii="Cambria" w:hAnsi="Cambria"/>
          <w:szCs w:val="22"/>
        </w:rPr>
        <w:t xml:space="preserve">namente adattati </w:t>
      </w:r>
      <w:r w:rsidR="00C1586C">
        <w:rPr>
          <w:rFonts w:ascii="Cambria" w:hAnsi="Cambria"/>
          <w:szCs w:val="22"/>
        </w:rPr>
        <w:t xml:space="preserve">per il contesto del nostro Paese, alla luce del quadro normativo vigente (TU 297/1994; CCNL 2006-2009; Legge 107/2015 e DM 850/2015). </w:t>
      </w:r>
      <w:r w:rsidR="004F5E87">
        <w:rPr>
          <w:rFonts w:ascii="Cambria" w:hAnsi="Cambria"/>
          <w:szCs w:val="22"/>
        </w:rPr>
        <w:t xml:space="preserve"> </w:t>
      </w:r>
      <w:r w:rsidR="00A429E7">
        <w:rPr>
          <w:rFonts w:ascii="Cambria" w:hAnsi="Cambria"/>
          <w:szCs w:val="22"/>
        </w:rPr>
        <w:t>Ai descrittori</w:t>
      </w:r>
      <w:r w:rsidR="004F5E87">
        <w:rPr>
          <w:rFonts w:ascii="Cambria" w:hAnsi="Cambria"/>
          <w:szCs w:val="22"/>
        </w:rPr>
        <w:t xml:space="preserve"> sono affiancate delle domande guida, utili come stimolo di riflessione. </w:t>
      </w:r>
    </w:p>
    <w:p w14:paraId="7018F1AC" w14:textId="77777777" w:rsidR="00C1586C" w:rsidRDefault="00C1586C" w:rsidP="00710332">
      <w:pPr>
        <w:pStyle w:val="Titolo2"/>
      </w:pPr>
      <w:bookmarkStart w:id="4" w:name="_Toc314427273"/>
      <w:r>
        <w:t>A cosa serve il Bilancio</w:t>
      </w:r>
      <w:bookmarkEnd w:id="4"/>
    </w:p>
    <w:p w14:paraId="07FC4561" w14:textId="77777777" w:rsidR="00C1586C" w:rsidRPr="00A759AA" w:rsidRDefault="00C1586C" w:rsidP="00D9609E">
      <w:r>
        <w:rPr>
          <w:rFonts w:ascii="Cambria" w:hAnsi="Cambria" w:cs="Cambria"/>
          <w:szCs w:val="22"/>
        </w:rPr>
        <w:t xml:space="preserve">A partire dalle riflessioni sviluppate </w:t>
      </w:r>
      <w:r w:rsidRPr="000F5639">
        <w:rPr>
          <w:rFonts w:ascii="Cambria" w:hAnsi="Cambria" w:cs="Cambria"/>
          <w:szCs w:val="22"/>
        </w:rPr>
        <w:t>nel Bilancio di competenze in</w:t>
      </w:r>
      <w:r w:rsidR="00396521">
        <w:rPr>
          <w:rFonts w:ascii="Cambria" w:hAnsi="Cambria" w:cs="Cambria"/>
          <w:szCs w:val="22"/>
        </w:rPr>
        <w:t>iziale e nel Patto formativo</w:t>
      </w:r>
      <w:r w:rsidRPr="000F5639">
        <w:rPr>
          <w:rFonts w:ascii="Cambria" w:hAnsi="Cambria" w:cs="Cambria"/>
          <w:szCs w:val="22"/>
        </w:rPr>
        <w:t xml:space="preserve">, durante la fase </w:t>
      </w:r>
      <w:r w:rsidRPr="000F5639">
        <w:rPr>
          <w:rFonts w:ascii="Cambria" w:hAnsi="Cambria" w:cs="Cambria"/>
          <w:i/>
          <w:szCs w:val="22"/>
        </w:rPr>
        <w:t xml:space="preserve">Peer to </w:t>
      </w:r>
      <w:r w:rsidRPr="0096411F">
        <w:rPr>
          <w:rFonts w:ascii="Cambria" w:hAnsi="Cambria" w:cs="Cambria"/>
          <w:i/>
          <w:color w:val="auto"/>
          <w:szCs w:val="22"/>
        </w:rPr>
        <w:t>peer</w:t>
      </w:r>
      <w:r w:rsidRPr="0096411F">
        <w:rPr>
          <w:rFonts w:ascii="Cambria" w:hAnsi="Cambria" w:cs="Cambria"/>
          <w:color w:val="auto"/>
          <w:szCs w:val="22"/>
        </w:rPr>
        <w:t xml:space="preserve"> il tut</w:t>
      </w:r>
      <w:r w:rsidR="006D653F">
        <w:rPr>
          <w:rFonts w:ascii="Cambria" w:hAnsi="Cambria" w:cs="Cambria"/>
          <w:color w:val="auto"/>
          <w:szCs w:val="22"/>
        </w:rPr>
        <w:t>or potrà aiutare il docente neo</w:t>
      </w:r>
      <w:r w:rsidRPr="0096411F">
        <w:rPr>
          <w:rFonts w:ascii="Cambria" w:hAnsi="Cambria" w:cs="Cambria"/>
          <w:color w:val="auto"/>
          <w:szCs w:val="22"/>
        </w:rPr>
        <w:t>assunto a comprendere meglio il proprio stile di</w:t>
      </w:r>
      <w:r>
        <w:rPr>
          <w:rFonts w:ascii="Cambria" w:hAnsi="Cambria" w:cs="Cambria"/>
          <w:szCs w:val="22"/>
        </w:rPr>
        <w:t xml:space="preserve"> insegnamento, anche al fine di potenziare gli ambiti di competenza </w:t>
      </w:r>
      <w:r w:rsidR="00FE08FC">
        <w:rPr>
          <w:rFonts w:ascii="Cambria" w:hAnsi="Cambria" w:cs="Cambria"/>
          <w:szCs w:val="22"/>
        </w:rPr>
        <w:t>su cui si desidera lavorare maggiormente.</w:t>
      </w:r>
      <w:r w:rsidRPr="000F5639">
        <w:rPr>
          <w:rFonts w:ascii="Cambria" w:hAnsi="Cambria" w:cs="Cambria"/>
          <w:szCs w:val="22"/>
        </w:rPr>
        <w:t xml:space="preserve"> Il Bilancio in uscita (art. 5, DM 850</w:t>
      </w:r>
      <w:r>
        <w:rPr>
          <w:rFonts w:ascii="Cambria" w:hAnsi="Cambria" w:cs="Cambria"/>
          <w:szCs w:val="22"/>
        </w:rPr>
        <w:t>/</w:t>
      </w:r>
      <w:r w:rsidRPr="000F5639">
        <w:rPr>
          <w:rFonts w:ascii="Cambria" w:hAnsi="Cambria" w:cs="Cambria"/>
          <w:szCs w:val="22"/>
        </w:rPr>
        <w:t xml:space="preserve">2015) </w:t>
      </w:r>
      <w:r>
        <w:rPr>
          <w:rFonts w:ascii="Cambria" w:hAnsi="Cambria" w:cs="Cambria"/>
          <w:szCs w:val="22"/>
        </w:rPr>
        <w:t xml:space="preserve">consentirà successivamente di procedere ad una </w:t>
      </w:r>
      <w:r w:rsidRPr="000F5639">
        <w:rPr>
          <w:rFonts w:ascii="Cambria" w:hAnsi="Cambria" w:cs="Cambria"/>
          <w:szCs w:val="22"/>
        </w:rPr>
        <w:t xml:space="preserve">riflessione </w:t>
      </w:r>
      <w:r>
        <w:rPr>
          <w:rFonts w:ascii="Cambria" w:hAnsi="Cambria" w:cs="Cambria"/>
          <w:szCs w:val="22"/>
        </w:rPr>
        <w:t>più approfondita,</w:t>
      </w:r>
      <w:r w:rsidRPr="000F5639">
        <w:rPr>
          <w:rFonts w:ascii="Cambria" w:hAnsi="Cambria" w:cs="Cambria"/>
          <w:szCs w:val="22"/>
        </w:rPr>
        <w:t xml:space="preserve"> sulla base di quanto </w:t>
      </w:r>
      <w:r>
        <w:rPr>
          <w:rFonts w:ascii="Cambria" w:hAnsi="Cambria" w:cs="Cambria"/>
          <w:szCs w:val="22"/>
        </w:rPr>
        <w:t>delineato</w:t>
      </w:r>
      <w:r w:rsidRPr="000F5639">
        <w:rPr>
          <w:rFonts w:ascii="Cambria" w:hAnsi="Cambria" w:cs="Cambria"/>
          <w:szCs w:val="22"/>
        </w:rPr>
        <w:t xml:space="preserve">, sperimentato e documentato </w:t>
      </w:r>
      <w:r w:rsidR="00396521">
        <w:rPr>
          <w:rFonts w:ascii="Cambria" w:hAnsi="Cambria" w:cs="Cambria"/>
          <w:szCs w:val="22"/>
        </w:rPr>
        <w:t xml:space="preserve">nel portfolio </w:t>
      </w:r>
      <w:r w:rsidRPr="000F5639">
        <w:rPr>
          <w:rFonts w:ascii="Cambria" w:hAnsi="Cambria" w:cs="Cambria"/>
          <w:szCs w:val="22"/>
        </w:rPr>
        <w:t xml:space="preserve"> formativo</w:t>
      </w:r>
      <w:r>
        <w:rPr>
          <w:rFonts w:ascii="Cambria" w:hAnsi="Cambria" w:cs="Cambria"/>
          <w:szCs w:val="22"/>
        </w:rPr>
        <w:t>,</w:t>
      </w:r>
      <w:r w:rsidRPr="000F5639">
        <w:rPr>
          <w:rFonts w:ascii="Cambria" w:hAnsi="Cambria" w:cs="Cambria"/>
          <w:szCs w:val="22"/>
        </w:rPr>
        <w:t xml:space="preserve"> per miglio</w:t>
      </w:r>
      <w:r>
        <w:rPr>
          <w:rFonts w:ascii="Cambria" w:hAnsi="Cambria" w:cs="Cambria"/>
          <w:szCs w:val="22"/>
        </w:rPr>
        <w:t>rare la propria professionalità nelle diverse dimensioni analizzate.</w:t>
      </w:r>
    </w:p>
    <w:p w14:paraId="73FE514F" w14:textId="77777777" w:rsidR="00C1586C" w:rsidRPr="000F5639" w:rsidRDefault="00396521" w:rsidP="00B4296E">
      <w:pPr>
        <w:autoSpaceDE w:val="0"/>
        <w:autoSpaceDN w:val="0"/>
        <w:adjustRightInd w:val="0"/>
        <w:rPr>
          <w:rFonts w:ascii="Cambria" w:hAnsi="Cambria" w:cs="Cambria"/>
          <w:szCs w:val="22"/>
        </w:rPr>
      </w:pPr>
      <w:r>
        <w:rPr>
          <w:rFonts w:ascii="Cambria" w:hAnsi="Cambria" w:cs="Cambria"/>
          <w:szCs w:val="22"/>
        </w:rPr>
        <w:t>In sintesi, u</w:t>
      </w:r>
      <w:r w:rsidR="00C1586C">
        <w:rPr>
          <w:rFonts w:ascii="Cambria" w:hAnsi="Cambria" w:cs="Cambria"/>
          <w:szCs w:val="22"/>
        </w:rPr>
        <w:t xml:space="preserve">na elaborazione </w:t>
      </w:r>
      <w:r w:rsidR="00C1586C" w:rsidRPr="000F5639">
        <w:rPr>
          <w:rFonts w:ascii="Cambria" w:hAnsi="Cambria" w:cs="Cambria"/>
          <w:szCs w:val="22"/>
        </w:rPr>
        <w:t>accurat</w:t>
      </w:r>
      <w:r w:rsidR="00C1586C">
        <w:rPr>
          <w:rFonts w:ascii="Cambria" w:hAnsi="Cambria" w:cs="Cambria"/>
          <w:szCs w:val="22"/>
        </w:rPr>
        <w:t xml:space="preserve">a del </w:t>
      </w:r>
      <w:r w:rsidR="00C1586C" w:rsidRPr="000F5639">
        <w:rPr>
          <w:rFonts w:ascii="Cambria" w:hAnsi="Cambria" w:cs="Cambria"/>
          <w:szCs w:val="22"/>
        </w:rPr>
        <w:t xml:space="preserve">Bilancio di competenze </w:t>
      </w:r>
      <w:r w:rsidR="00C1586C">
        <w:rPr>
          <w:rFonts w:ascii="Cambria" w:hAnsi="Cambria" w:cs="Cambria"/>
          <w:szCs w:val="22"/>
        </w:rPr>
        <w:t>consente di</w:t>
      </w:r>
      <w:r w:rsidR="00C1586C" w:rsidRPr="000F5639">
        <w:rPr>
          <w:rFonts w:ascii="Cambria" w:hAnsi="Cambria" w:cs="Cambria"/>
          <w:szCs w:val="22"/>
        </w:rPr>
        <w:t>:</w:t>
      </w:r>
    </w:p>
    <w:p w14:paraId="7E8230F1" w14:textId="77777777" w:rsidR="00C1586C" w:rsidRPr="000F5639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 xml:space="preserve">precisare </w:t>
      </w:r>
      <w:r w:rsidR="00FE08FC">
        <w:rPr>
          <w:rFonts w:ascii="Cambria" w:hAnsi="Cambria" w:cs="Cambria"/>
        </w:rPr>
        <w:t xml:space="preserve">gli elementi </w:t>
      </w:r>
      <w:r w:rsidRPr="000F5639">
        <w:rPr>
          <w:rFonts w:ascii="Cambria" w:hAnsi="Cambria" w:cs="Cambria"/>
        </w:rPr>
        <w:t xml:space="preserve">sui quali far convergere l’attenzione del tutor e del neo-assunto nella fase </w:t>
      </w:r>
      <w:r w:rsidRPr="000F5639">
        <w:rPr>
          <w:rFonts w:ascii="Cambria" w:hAnsi="Cambria" w:cs="Cambria"/>
          <w:i/>
        </w:rPr>
        <w:t>Peer to peer</w:t>
      </w:r>
      <w:r w:rsidR="00FE08FC">
        <w:rPr>
          <w:rFonts w:ascii="Cambria" w:hAnsi="Cambria" w:cs="Cambria"/>
        </w:rPr>
        <w:t xml:space="preserve"> e nella elaborazione del portfolio;</w:t>
      </w:r>
    </w:p>
    <w:p w14:paraId="639C8775" w14:textId="77777777" w:rsidR="00C1586C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predisporre una </w:t>
      </w:r>
      <w:r w:rsidRPr="000F5639">
        <w:rPr>
          <w:rFonts w:ascii="Cambria" w:hAnsi="Cambria" w:cs="Cambria"/>
        </w:rPr>
        <w:t xml:space="preserve">documentazione </w:t>
      </w:r>
      <w:r>
        <w:rPr>
          <w:rFonts w:ascii="Cambria" w:hAnsi="Cambria" w:cs="Cambria"/>
        </w:rPr>
        <w:t xml:space="preserve">didattica chiara e pertinente </w:t>
      </w:r>
      <w:r w:rsidRPr="000F5639">
        <w:rPr>
          <w:rFonts w:ascii="Cambria" w:hAnsi="Cambria" w:cs="Cambria"/>
        </w:rPr>
        <w:t>da inserire nel portfolio</w:t>
      </w:r>
      <w:r>
        <w:rPr>
          <w:rFonts w:ascii="Cambria" w:hAnsi="Cambria" w:cs="Cambria"/>
        </w:rPr>
        <w:t xml:space="preserve"> digitale,</w:t>
      </w:r>
      <w:r w:rsidRPr="000F5639">
        <w:rPr>
          <w:rFonts w:ascii="Cambria" w:hAnsi="Cambria" w:cs="Cambria"/>
        </w:rPr>
        <w:t xml:space="preserve"> al fine di individua</w:t>
      </w:r>
      <w:r>
        <w:rPr>
          <w:rFonts w:ascii="Cambria" w:hAnsi="Cambria" w:cs="Cambria"/>
        </w:rPr>
        <w:t>re</w:t>
      </w:r>
      <w:r w:rsidRPr="000F5639">
        <w:rPr>
          <w:rFonts w:ascii="Cambria" w:hAnsi="Cambria" w:cs="Cambria"/>
        </w:rPr>
        <w:t xml:space="preserve"> i cambiamenti necessari a migliorare il proprio agire professionale;</w:t>
      </w:r>
    </w:p>
    <w:p w14:paraId="070581BA" w14:textId="77777777" w:rsidR="0062401B" w:rsidRPr="0062401B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agevolare </w:t>
      </w:r>
      <w:r w:rsidRPr="00637D28">
        <w:rPr>
          <w:rFonts w:ascii="Cambria" w:hAnsi="Cambria" w:cs="Cambria"/>
        </w:rPr>
        <w:t>la pre</w:t>
      </w:r>
      <w:r>
        <w:rPr>
          <w:rFonts w:ascii="Cambria" w:hAnsi="Cambria" w:cs="Cambria"/>
        </w:rPr>
        <w:t xml:space="preserve">parazione </w:t>
      </w:r>
      <w:r w:rsidRPr="00637D28">
        <w:rPr>
          <w:rFonts w:ascii="Cambria" w:hAnsi="Cambria" w:cs="Cambria"/>
        </w:rPr>
        <w:t>dell</w:t>
      </w:r>
      <w:r>
        <w:rPr>
          <w:rFonts w:ascii="Cambria" w:hAnsi="Cambria" w:cs="Cambria"/>
        </w:rPr>
        <w:t xml:space="preserve">a fase </w:t>
      </w:r>
      <w:r w:rsidRPr="00637D28">
        <w:rPr>
          <w:rFonts w:ascii="Cambria" w:hAnsi="Cambria" w:cs="Cambria"/>
        </w:rPr>
        <w:t>istruttoria curata dal tutor</w:t>
      </w:r>
      <w:r>
        <w:rPr>
          <w:rFonts w:ascii="Cambria" w:hAnsi="Cambria" w:cs="Cambria"/>
        </w:rPr>
        <w:t xml:space="preserve"> di fronte al Comitato di Valutazione, in ordine al percorso formativo e professionale del </w:t>
      </w:r>
      <w:r w:rsidRPr="00637D28">
        <w:rPr>
          <w:rFonts w:ascii="Cambria" w:hAnsi="Cambria" w:cs="Cambria"/>
        </w:rPr>
        <w:t xml:space="preserve">neo-assunto </w:t>
      </w:r>
      <w:r w:rsidR="004F5E87">
        <w:rPr>
          <w:rFonts w:ascii="Cambria" w:hAnsi="Cambria"/>
        </w:rPr>
        <w:t xml:space="preserve">(art. 13, </w:t>
      </w:r>
      <w:r w:rsidR="0062401B">
        <w:rPr>
          <w:rFonts w:ascii="Cambria" w:hAnsi="Cambria"/>
        </w:rPr>
        <w:t>DM 850, 2015)</w:t>
      </w:r>
    </w:p>
    <w:p w14:paraId="794E7776" w14:textId="77777777" w:rsidR="00C1586C" w:rsidRPr="0062401B" w:rsidRDefault="0062401B" w:rsidP="0062401B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 w:rsidRPr="0010371C">
        <w:rPr>
          <w:rFonts w:ascii="Cambria" w:hAnsi="Cambria"/>
        </w:rPr>
        <w:t>pers</w:t>
      </w:r>
      <w:r>
        <w:rPr>
          <w:rFonts w:ascii="Cambria" w:hAnsi="Cambria"/>
        </w:rPr>
        <w:t>onalizzare l’attività formativa</w:t>
      </w:r>
      <w:r w:rsidRPr="0010371C">
        <w:rPr>
          <w:rFonts w:ascii="Cambria" w:hAnsi="Cambria"/>
        </w:rPr>
        <w:t xml:space="preserve"> ai fini della predisposizione del patto per lo sviluppo professionale (art. 5, comma 3 DM 150/2015)</w:t>
      </w:r>
      <w:r w:rsidRPr="00637D28">
        <w:rPr>
          <w:rFonts w:ascii="Cambria" w:hAnsi="Cambria"/>
        </w:rPr>
        <w:t>.</w:t>
      </w:r>
    </w:p>
    <w:p w14:paraId="5249E13A" w14:textId="77777777" w:rsidR="00C1586C" w:rsidRDefault="00C1586C" w:rsidP="00710332">
      <w:pPr>
        <w:pStyle w:val="Titolo2"/>
      </w:pPr>
      <w:bookmarkStart w:id="5" w:name="_Toc314427274"/>
      <w:r>
        <w:t>Indicazioni per la compilazione</w:t>
      </w:r>
      <w:bookmarkEnd w:id="5"/>
    </w:p>
    <w:p w14:paraId="7752558B" w14:textId="77777777" w:rsidR="00C1586C" w:rsidRPr="000F5639" w:rsidRDefault="00A429E7" w:rsidP="00710332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I </w:t>
      </w:r>
      <w:r>
        <w:rPr>
          <w:rFonts w:ascii="Cambria" w:hAnsi="Cambria"/>
          <w:i/>
          <w:szCs w:val="22"/>
        </w:rPr>
        <w:t>D</w:t>
      </w:r>
      <w:r w:rsidRPr="00A429E7">
        <w:rPr>
          <w:rFonts w:ascii="Cambria" w:hAnsi="Cambria"/>
          <w:i/>
          <w:szCs w:val="22"/>
        </w:rPr>
        <w:t>escrittori</w:t>
      </w:r>
      <w:r w:rsidR="00C1586C">
        <w:rPr>
          <w:rFonts w:ascii="Cambria" w:hAnsi="Cambria"/>
          <w:szCs w:val="22"/>
        </w:rPr>
        <w:t xml:space="preserve"> sui quali si chiede di riflettere sono stati</w:t>
      </w:r>
      <w:r w:rsidR="00C1586C" w:rsidRPr="000F5639">
        <w:rPr>
          <w:rFonts w:ascii="Cambria" w:hAnsi="Cambria"/>
          <w:szCs w:val="22"/>
        </w:rPr>
        <w:t xml:space="preserve"> pensat</w:t>
      </w:r>
      <w:r w:rsidR="00C1586C">
        <w:rPr>
          <w:rFonts w:ascii="Cambria" w:hAnsi="Cambria"/>
          <w:szCs w:val="22"/>
        </w:rPr>
        <w:t>i</w:t>
      </w:r>
      <w:r w:rsidR="00C1586C" w:rsidRPr="000F5639">
        <w:rPr>
          <w:rFonts w:ascii="Cambria" w:hAnsi="Cambria"/>
          <w:szCs w:val="22"/>
        </w:rPr>
        <w:t xml:space="preserve"> </w:t>
      </w:r>
      <w:r w:rsidR="00396521">
        <w:rPr>
          <w:rFonts w:ascii="Cambria" w:hAnsi="Cambria"/>
          <w:szCs w:val="22"/>
        </w:rPr>
        <w:t xml:space="preserve">unitariamente, con lievi differenziazioni </w:t>
      </w:r>
      <w:r w:rsidR="00C1586C" w:rsidRPr="000F5639">
        <w:rPr>
          <w:rFonts w:ascii="Cambria" w:hAnsi="Cambria"/>
          <w:szCs w:val="22"/>
        </w:rPr>
        <w:t xml:space="preserve">per 4 </w:t>
      </w:r>
      <w:r w:rsidR="00C1586C">
        <w:rPr>
          <w:rFonts w:ascii="Cambria" w:hAnsi="Cambria"/>
          <w:szCs w:val="22"/>
        </w:rPr>
        <w:t xml:space="preserve">diverse </w:t>
      </w:r>
      <w:r w:rsidR="00C1586C" w:rsidRPr="000F5639">
        <w:rPr>
          <w:rFonts w:ascii="Cambria" w:hAnsi="Cambria"/>
          <w:szCs w:val="22"/>
        </w:rPr>
        <w:t>tipologie di docente</w:t>
      </w:r>
      <w:r w:rsidR="00C1586C">
        <w:rPr>
          <w:rFonts w:ascii="Cambria" w:hAnsi="Cambria"/>
          <w:szCs w:val="22"/>
        </w:rPr>
        <w:t>,</w:t>
      </w:r>
      <w:r w:rsidR="00C1586C" w:rsidRPr="000F5639">
        <w:rPr>
          <w:rFonts w:ascii="Cambria" w:hAnsi="Cambria"/>
          <w:szCs w:val="22"/>
        </w:rPr>
        <w:t xml:space="preserve"> riferite </w:t>
      </w:r>
      <w:r w:rsidR="00C1586C">
        <w:rPr>
          <w:rFonts w:ascii="Cambria" w:hAnsi="Cambria"/>
          <w:szCs w:val="22"/>
        </w:rPr>
        <w:t xml:space="preserve">alle funzioni e </w:t>
      </w:r>
      <w:r w:rsidR="00C1586C" w:rsidRPr="000F5639">
        <w:rPr>
          <w:rFonts w:ascii="Cambria" w:hAnsi="Cambria"/>
          <w:szCs w:val="22"/>
        </w:rPr>
        <w:t>al grado di scuola in cui sono chiamati ad insegnare (</w:t>
      </w:r>
      <w:r w:rsidR="00C1586C">
        <w:rPr>
          <w:rFonts w:ascii="Cambria" w:hAnsi="Cambria"/>
          <w:szCs w:val="22"/>
        </w:rPr>
        <w:t>scuola dell’</w:t>
      </w:r>
      <w:r w:rsidR="00C1586C" w:rsidRPr="000F5639">
        <w:rPr>
          <w:rFonts w:ascii="Cambria" w:hAnsi="Cambria"/>
          <w:szCs w:val="22"/>
        </w:rPr>
        <w:t xml:space="preserve">infanzia, </w:t>
      </w:r>
      <w:r w:rsidR="00C1586C">
        <w:rPr>
          <w:rFonts w:ascii="Cambria" w:hAnsi="Cambria"/>
          <w:szCs w:val="22"/>
        </w:rPr>
        <w:t xml:space="preserve">scuola </w:t>
      </w:r>
      <w:r w:rsidR="00C1586C" w:rsidRPr="000F5639">
        <w:rPr>
          <w:rFonts w:ascii="Cambria" w:hAnsi="Cambria"/>
          <w:szCs w:val="22"/>
        </w:rPr>
        <w:t xml:space="preserve">primaria, </w:t>
      </w:r>
      <w:r w:rsidR="00C1586C">
        <w:rPr>
          <w:rFonts w:ascii="Cambria" w:hAnsi="Cambria"/>
          <w:szCs w:val="22"/>
        </w:rPr>
        <w:t xml:space="preserve">scuola </w:t>
      </w:r>
      <w:r w:rsidR="00C1586C" w:rsidRPr="000F5639">
        <w:rPr>
          <w:rFonts w:ascii="Cambria" w:hAnsi="Cambria"/>
          <w:szCs w:val="22"/>
        </w:rPr>
        <w:t>secondaria</w:t>
      </w:r>
      <w:r w:rsidR="00C1586C">
        <w:rPr>
          <w:rFonts w:ascii="Cambria" w:hAnsi="Cambria"/>
          <w:szCs w:val="22"/>
        </w:rPr>
        <w:t xml:space="preserve"> di I e II grado</w:t>
      </w:r>
      <w:r w:rsidR="00C1586C" w:rsidRPr="000F5639">
        <w:rPr>
          <w:rFonts w:ascii="Cambria" w:hAnsi="Cambria"/>
          <w:szCs w:val="22"/>
        </w:rPr>
        <w:t xml:space="preserve">, </w:t>
      </w:r>
      <w:r w:rsidR="00C1586C">
        <w:rPr>
          <w:rFonts w:ascii="Cambria" w:hAnsi="Cambria"/>
          <w:szCs w:val="22"/>
        </w:rPr>
        <w:t xml:space="preserve"> </w:t>
      </w:r>
      <w:r w:rsidR="00C1586C" w:rsidRPr="000F5639">
        <w:rPr>
          <w:rFonts w:ascii="Cambria" w:hAnsi="Cambria"/>
          <w:szCs w:val="22"/>
        </w:rPr>
        <w:t xml:space="preserve">sostegno). Laddove non </w:t>
      </w:r>
      <w:r w:rsidR="00C1586C">
        <w:rPr>
          <w:rFonts w:ascii="Cambria" w:hAnsi="Cambria"/>
          <w:szCs w:val="22"/>
        </w:rPr>
        <w:t xml:space="preserve">diversamente </w:t>
      </w:r>
      <w:r w:rsidR="00C1586C" w:rsidRPr="000F5639">
        <w:rPr>
          <w:rFonts w:ascii="Cambria" w:hAnsi="Cambria"/>
          <w:szCs w:val="22"/>
        </w:rPr>
        <w:t xml:space="preserve">specificato </w:t>
      </w:r>
      <w:r>
        <w:rPr>
          <w:rFonts w:ascii="Cambria" w:hAnsi="Cambria"/>
          <w:szCs w:val="22"/>
        </w:rPr>
        <w:t xml:space="preserve">i </w:t>
      </w:r>
      <w:r w:rsidRPr="00A429E7">
        <w:rPr>
          <w:rFonts w:ascii="Cambria" w:hAnsi="Cambria"/>
          <w:i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sono rivolti</w:t>
      </w:r>
      <w:r w:rsidR="00C1586C" w:rsidRPr="000F5639">
        <w:rPr>
          <w:rFonts w:ascii="Cambria" w:hAnsi="Cambria"/>
          <w:szCs w:val="22"/>
        </w:rPr>
        <w:t xml:space="preserve"> a TUTTI</w:t>
      </w:r>
      <w:r w:rsidR="00396521">
        <w:rPr>
          <w:rFonts w:ascii="Cambria" w:hAnsi="Cambria"/>
          <w:szCs w:val="22"/>
        </w:rPr>
        <w:t xml:space="preserve"> gli insegnanti</w:t>
      </w:r>
      <w:r w:rsidR="00C1586C" w:rsidRPr="000F5639">
        <w:rPr>
          <w:rFonts w:ascii="Cambria" w:hAnsi="Cambria"/>
          <w:szCs w:val="22"/>
        </w:rPr>
        <w:t xml:space="preserve">.  </w:t>
      </w:r>
    </w:p>
    <w:p w14:paraId="2CA8AFC8" w14:textId="77777777" w:rsidR="00C1586C" w:rsidRDefault="004F5E87" w:rsidP="00710332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Aiutandosi con le domande guida associate </w:t>
      </w:r>
      <w:r w:rsidR="00A429E7">
        <w:rPr>
          <w:rFonts w:ascii="Cambria" w:hAnsi="Cambria"/>
          <w:szCs w:val="22"/>
        </w:rPr>
        <w:t>ai descrittori</w:t>
      </w:r>
      <w:r>
        <w:rPr>
          <w:rFonts w:ascii="Cambria" w:hAnsi="Cambria"/>
          <w:szCs w:val="22"/>
        </w:rPr>
        <w:t>,</w:t>
      </w:r>
      <w:r w:rsidR="00C1586C" w:rsidRPr="000F5639">
        <w:rPr>
          <w:rFonts w:ascii="Cambria" w:hAnsi="Cambria"/>
          <w:szCs w:val="22"/>
        </w:rPr>
        <w:t xml:space="preserve"> si chiede </w:t>
      </w:r>
      <w:r w:rsidR="00C1586C">
        <w:rPr>
          <w:rFonts w:ascii="Cambria" w:hAnsi="Cambria"/>
          <w:szCs w:val="22"/>
        </w:rPr>
        <w:t xml:space="preserve">al docente neoassunto </w:t>
      </w:r>
      <w:r w:rsidR="00C1586C" w:rsidRPr="000F5639">
        <w:rPr>
          <w:rFonts w:ascii="Cambria" w:hAnsi="Cambria"/>
          <w:szCs w:val="22"/>
        </w:rPr>
        <w:t>d</w:t>
      </w:r>
      <w:r w:rsidR="00C1586C">
        <w:rPr>
          <w:rFonts w:ascii="Cambria" w:hAnsi="Cambria"/>
          <w:szCs w:val="22"/>
        </w:rPr>
        <w:t xml:space="preserve">i posizionarsi rispetto alla </w:t>
      </w:r>
      <w:r w:rsidR="00C1586C" w:rsidRPr="000F5639">
        <w:rPr>
          <w:rFonts w:ascii="Cambria" w:hAnsi="Cambria"/>
          <w:szCs w:val="22"/>
        </w:rPr>
        <w:t xml:space="preserve">percezione personale di competenza su tre livelli: </w:t>
      </w:r>
    </w:p>
    <w:p w14:paraId="5E6C4FEA" w14:textId="77777777" w:rsidR="00C1586C" w:rsidRDefault="00C1586C" w:rsidP="00710332">
      <w:pPr>
        <w:rPr>
          <w:rFonts w:ascii="Cambria" w:hAnsi="Cambria"/>
          <w:szCs w:val="22"/>
        </w:rPr>
      </w:pPr>
    </w:p>
    <w:p w14:paraId="7C42B00D" w14:textId="77777777" w:rsidR="000B5FFF" w:rsidRPr="000B5FFF" w:rsidRDefault="000B5FFF" w:rsidP="000B5FFF">
      <w:pPr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1)</w:t>
      </w:r>
      <w:r w:rsidR="00836171">
        <w:rPr>
          <w:rFonts w:ascii="Cambria" w:hAnsi="Cambria"/>
          <w:b/>
          <w:szCs w:val="22"/>
        </w:rPr>
        <w:t xml:space="preserve"> </w:t>
      </w:r>
      <w:r w:rsidRPr="000B5FFF">
        <w:rPr>
          <w:rFonts w:ascii="Cambria" w:hAnsi="Cambria"/>
          <w:b/>
          <w:szCs w:val="22"/>
        </w:rPr>
        <w:t>ho l'esigenza di acquisire nuove competenze</w:t>
      </w:r>
      <w:r>
        <w:rPr>
          <w:rFonts w:ascii="Cambria" w:hAnsi="Cambria"/>
          <w:b/>
          <w:szCs w:val="22"/>
        </w:rPr>
        <w:t xml:space="preserve">; </w:t>
      </w:r>
      <w:r w:rsidRPr="000B5FFF">
        <w:rPr>
          <w:rFonts w:ascii="Cambria" w:hAnsi="Cambria"/>
          <w:b/>
          <w:szCs w:val="22"/>
        </w:rPr>
        <w:t xml:space="preserve"> 2) vorr</w:t>
      </w:r>
      <w:r>
        <w:rPr>
          <w:rFonts w:ascii="Cambria" w:hAnsi="Cambria"/>
          <w:b/>
          <w:szCs w:val="22"/>
        </w:rPr>
        <w:t>ei approfondire alcuni aspetti; 3) mi sento adeguato al compito</w:t>
      </w:r>
    </w:p>
    <w:p w14:paraId="2568E014" w14:textId="77777777" w:rsidR="00C1586C" w:rsidRPr="000B5FFF" w:rsidRDefault="00C1586C" w:rsidP="000B5FFF">
      <w:pPr>
        <w:pStyle w:val="Paragrafoelenco"/>
        <w:rPr>
          <w:rFonts w:ascii="Cambria" w:hAnsi="Cambria" w:cs="Cambria"/>
          <w:b/>
          <w:szCs w:val="22"/>
        </w:rPr>
      </w:pPr>
    </w:p>
    <w:p w14:paraId="436934C2" w14:textId="77777777" w:rsidR="00C1586C" w:rsidRPr="00B4296E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>Per ciasc</w:t>
      </w:r>
      <w:r>
        <w:rPr>
          <w:rFonts w:ascii="Cambria" w:hAnsi="Cambria"/>
          <w:szCs w:val="22"/>
        </w:rPr>
        <w:t xml:space="preserve">uno </w:t>
      </w:r>
      <w:r w:rsidR="007E2DC6">
        <w:rPr>
          <w:rFonts w:ascii="Cambria" w:hAnsi="Cambria"/>
          <w:szCs w:val="22"/>
        </w:rPr>
        <w:t xml:space="preserve">degli </w:t>
      </w:r>
      <w:r w:rsidR="007E2DC6" w:rsidRPr="007E2DC6">
        <w:rPr>
          <w:rFonts w:ascii="Cambria" w:hAnsi="Cambria"/>
          <w:i/>
          <w:szCs w:val="22"/>
        </w:rPr>
        <w:t>Ambiti</w:t>
      </w:r>
      <w:r w:rsidR="007E2DC6">
        <w:rPr>
          <w:rFonts w:ascii="Cambria" w:hAnsi="Cambria"/>
          <w:szCs w:val="22"/>
        </w:rPr>
        <w:t xml:space="preserve"> di competenze</w:t>
      </w:r>
      <w:r w:rsidR="00FE08FC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è richiesto </w:t>
      </w:r>
      <w:r w:rsidR="00B73385">
        <w:rPr>
          <w:rFonts w:ascii="Cambria" w:hAnsi="Cambria"/>
          <w:szCs w:val="22"/>
        </w:rPr>
        <w:t xml:space="preserve">al docente di prendere </w:t>
      </w:r>
      <w:r w:rsidR="007E2DC6">
        <w:rPr>
          <w:rFonts w:ascii="Cambria" w:hAnsi="Cambria"/>
          <w:szCs w:val="22"/>
        </w:rPr>
        <w:t xml:space="preserve">in considerazione </w:t>
      </w:r>
      <w:r w:rsidR="004F5E87">
        <w:rPr>
          <w:rFonts w:ascii="Cambria" w:hAnsi="Cambria"/>
          <w:szCs w:val="22"/>
        </w:rPr>
        <w:t xml:space="preserve">da </w:t>
      </w:r>
      <w:r w:rsidR="007E2DC6">
        <w:rPr>
          <w:rFonts w:ascii="Cambria" w:hAnsi="Cambria"/>
          <w:szCs w:val="22"/>
        </w:rPr>
        <w:t xml:space="preserve">uno </w:t>
      </w:r>
      <w:r w:rsidR="004F5E87">
        <w:rPr>
          <w:rFonts w:ascii="Cambria" w:hAnsi="Cambria"/>
          <w:szCs w:val="22"/>
        </w:rPr>
        <w:t>a tre</w:t>
      </w:r>
      <w:r w:rsidR="007E2DC6">
        <w:rPr>
          <w:rFonts w:ascii="Cambria" w:hAnsi="Cambria"/>
          <w:szCs w:val="22"/>
        </w:rPr>
        <w:t xml:space="preserve"> </w:t>
      </w:r>
      <w:r w:rsidR="00A429E7">
        <w:rPr>
          <w:rFonts w:ascii="Cambria" w:hAnsi="Cambria"/>
          <w:i/>
          <w:szCs w:val="22"/>
        </w:rPr>
        <w:t>Descrittori</w:t>
      </w:r>
      <w:r w:rsidR="00B73385" w:rsidRPr="007E2DC6">
        <w:rPr>
          <w:rFonts w:ascii="Cambria" w:hAnsi="Cambria"/>
          <w:i/>
          <w:szCs w:val="22"/>
        </w:rPr>
        <w:t xml:space="preserve"> </w:t>
      </w:r>
      <w:r w:rsidR="00B73385">
        <w:rPr>
          <w:rFonts w:ascii="Cambria" w:hAnsi="Cambria"/>
          <w:szCs w:val="22"/>
        </w:rPr>
        <w:t>e</w:t>
      </w:r>
      <w:r w:rsidR="004F5E87">
        <w:rPr>
          <w:rFonts w:ascii="Cambria" w:hAnsi="Cambria"/>
          <w:szCs w:val="22"/>
        </w:rPr>
        <w:t>, con l’aiuto delle domande guida,</w:t>
      </w:r>
      <w:r w:rsidR="00B73385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di elaborare </w:t>
      </w:r>
      <w:r w:rsidRPr="000F5639">
        <w:rPr>
          <w:rFonts w:ascii="Cambria" w:hAnsi="Cambria"/>
          <w:szCs w:val="22"/>
        </w:rPr>
        <w:t xml:space="preserve">un testo </w:t>
      </w:r>
      <w:r>
        <w:rPr>
          <w:rFonts w:ascii="Cambria" w:hAnsi="Cambria"/>
          <w:szCs w:val="22"/>
        </w:rPr>
        <w:t>discorsivo</w:t>
      </w:r>
      <w:r w:rsidRPr="000F5639">
        <w:rPr>
          <w:rFonts w:ascii="Cambria" w:hAnsi="Cambria"/>
          <w:szCs w:val="22"/>
        </w:rPr>
        <w:t xml:space="preserve"> di </w:t>
      </w:r>
      <w:r>
        <w:rPr>
          <w:rFonts w:ascii="Cambria" w:hAnsi="Cambria"/>
          <w:szCs w:val="22"/>
        </w:rPr>
        <w:t xml:space="preserve">massimo </w:t>
      </w:r>
      <w:r w:rsidR="007E2DC6">
        <w:rPr>
          <w:rFonts w:ascii="Cambria" w:hAnsi="Cambria"/>
          <w:szCs w:val="22"/>
        </w:rPr>
        <w:t>2</w:t>
      </w:r>
      <w:r w:rsidRPr="000F5639">
        <w:rPr>
          <w:rFonts w:ascii="Cambria" w:hAnsi="Cambria"/>
          <w:szCs w:val="22"/>
        </w:rPr>
        <w:t xml:space="preserve">.000 battute, </w:t>
      </w:r>
      <w:r w:rsidR="0055666E">
        <w:rPr>
          <w:rFonts w:ascii="Cambria" w:hAnsi="Cambria"/>
          <w:szCs w:val="22"/>
        </w:rPr>
        <w:t xml:space="preserve">per </w:t>
      </w:r>
      <w:r>
        <w:rPr>
          <w:rFonts w:ascii="Cambria" w:hAnsi="Cambria"/>
          <w:szCs w:val="22"/>
        </w:rPr>
        <w:t>descriv</w:t>
      </w:r>
      <w:r w:rsidR="0055666E">
        <w:rPr>
          <w:rFonts w:ascii="Cambria" w:hAnsi="Cambria"/>
          <w:szCs w:val="22"/>
        </w:rPr>
        <w:t>ere</w:t>
      </w:r>
      <w:r>
        <w:rPr>
          <w:rFonts w:ascii="Cambria" w:hAnsi="Cambria"/>
          <w:szCs w:val="22"/>
        </w:rPr>
        <w:t xml:space="preserve"> e </w:t>
      </w:r>
      <w:r w:rsidRPr="000F5639">
        <w:rPr>
          <w:rFonts w:ascii="Cambria" w:hAnsi="Cambria"/>
          <w:szCs w:val="22"/>
        </w:rPr>
        <w:t>sintetizz</w:t>
      </w:r>
      <w:r w:rsidR="0055666E">
        <w:rPr>
          <w:rFonts w:ascii="Cambria" w:hAnsi="Cambria"/>
          <w:szCs w:val="22"/>
        </w:rPr>
        <w:t>are</w:t>
      </w:r>
      <w:r w:rsidRPr="000F5639">
        <w:rPr>
          <w:rFonts w:ascii="Cambria" w:hAnsi="Cambria"/>
          <w:szCs w:val="22"/>
        </w:rPr>
        <w:t xml:space="preserve"> l</w:t>
      </w:r>
      <w:r>
        <w:rPr>
          <w:rFonts w:ascii="Cambria" w:hAnsi="Cambria"/>
          <w:szCs w:val="22"/>
        </w:rPr>
        <w:t>e ragioni del proprio posizionamento</w:t>
      </w:r>
      <w:r w:rsidRPr="000F5639">
        <w:rPr>
          <w:rFonts w:ascii="Cambria" w:hAnsi="Cambria"/>
          <w:szCs w:val="22"/>
        </w:rPr>
        <w:t xml:space="preserve"> rispetto a</w:t>
      </w:r>
      <w:r>
        <w:rPr>
          <w:rFonts w:ascii="Cambria" w:hAnsi="Cambria"/>
          <w:szCs w:val="22"/>
        </w:rPr>
        <w:t xml:space="preserve">i livelli </w:t>
      </w:r>
      <w:r w:rsidRPr="000F5639">
        <w:rPr>
          <w:rFonts w:ascii="Cambria" w:hAnsi="Cambria"/>
          <w:szCs w:val="22"/>
        </w:rPr>
        <w:t>di competenza percepit</w:t>
      </w:r>
      <w:r>
        <w:rPr>
          <w:rFonts w:ascii="Cambria" w:hAnsi="Cambria"/>
          <w:szCs w:val="22"/>
        </w:rPr>
        <w:t>i</w:t>
      </w:r>
      <w:r w:rsidRPr="000F5639">
        <w:rPr>
          <w:rFonts w:ascii="Cambria" w:hAnsi="Cambria"/>
          <w:szCs w:val="22"/>
        </w:rPr>
        <w:t xml:space="preserve">. </w:t>
      </w:r>
    </w:p>
    <w:p w14:paraId="3619D9FB" w14:textId="77777777" w:rsidR="00C1586C" w:rsidRDefault="00C1586C" w:rsidP="00286058">
      <w:pPr>
        <w:pStyle w:val="Titolo2"/>
      </w:pPr>
      <w:bookmarkStart w:id="6" w:name="_Toc314427275"/>
      <w:r>
        <w:t>Il Bilancio di Competenze online</w:t>
      </w:r>
      <w:bookmarkEnd w:id="6"/>
    </w:p>
    <w:p w14:paraId="18CC546B" w14:textId="77777777" w:rsidR="00C1586C" w:rsidRPr="00B4296E" w:rsidRDefault="00C1586C" w:rsidP="00286058">
      <w:pPr>
        <w:rPr>
          <w:rFonts w:ascii="Cambria" w:hAnsi="Cambria" w:cs="Cambria"/>
          <w:szCs w:val="22"/>
        </w:rPr>
      </w:pPr>
      <w:r>
        <w:rPr>
          <w:rFonts w:ascii="Cambria" w:hAnsi="Cambria" w:cs="Cambria"/>
          <w:szCs w:val="22"/>
        </w:rPr>
        <w:t xml:space="preserve">Il docente neoassunto, con il supporto del tutor, procede alla compilazione dello schema di bilancio utilizzando il modello di seguito allegato. Successivamente, il contenuto elaborato dovrà essere riportato nell’equivalente formato digitale, </w:t>
      </w:r>
      <w:r w:rsidR="0055666E">
        <w:rPr>
          <w:rFonts w:ascii="Cambria" w:hAnsi="Cambria" w:cs="Cambria"/>
          <w:szCs w:val="22"/>
        </w:rPr>
        <w:t>allorquando</w:t>
      </w:r>
      <w:r>
        <w:rPr>
          <w:rFonts w:ascii="Cambria" w:hAnsi="Cambria" w:cs="Cambria"/>
          <w:szCs w:val="22"/>
        </w:rPr>
        <w:t xml:space="preserve"> sarà reso disponibile attraverso l’ambiente online </w:t>
      </w:r>
      <w:r w:rsidRPr="006D653F">
        <w:rPr>
          <w:rFonts w:ascii="Cambria" w:hAnsi="Cambria" w:cs="Cambria"/>
          <w:i/>
          <w:szCs w:val="22"/>
        </w:rPr>
        <w:t>neoassunti.indire.it</w:t>
      </w:r>
      <w:r>
        <w:rPr>
          <w:rFonts w:ascii="Cambria" w:hAnsi="Cambria" w:cs="Cambria"/>
          <w:szCs w:val="22"/>
        </w:rPr>
        <w:t xml:space="preserve">. </w:t>
      </w:r>
    </w:p>
    <w:p w14:paraId="71CF455D" w14:textId="77777777" w:rsidR="00C1586C" w:rsidRPr="000F5639" w:rsidRDefault="00C1586C" w:rsidP="00286058">
      <w:pPr>
        <w:rPr>
          <w:rFonts w:ascii="Cambria" w:hAnsi="Cambria"/>
          <w:szCs w:val="22"/>
        </w:rPr>
      </w:pPr>
    </w:p>
    <w:p w14:paraId="37A4FF57" w14:textId="77777777" w:rsidR="00C1586C" w:rsidRDefault="00C1586C">
      <w:pPr>
        <w:jc w:val="left"/>
        <w:rPr>
          <w:b/>
          <w:sz w:val="40"/>
          <w:szCs w:val="40"/>
        </w:rPr>
      </w:pPr>
      <w:r>
        <w:br w:type="page"/>
      </w:r>
    </w:p>
    <w:p w14:paraId="4FE47E80" w14:textId="77777777" w:rsidR="00C13DFC" w:rsidRPr="00ED564C" w:rsidRDefault="00C1586C" w:rsidP="00ED564C">
      <w:pPr>
        <w:pStyle w:val="Titolo1"/>
        <w:jc w:val="left"/>
      </w:pPr>
      <w:bookmarkStart w:id="7" w:name="_Toc310249856"/>
      <w:bookmarkStart w:id="8" w:name="_Toc314427276"/>
      <w:r>
        <w:t xml:space="preserve">I. </w:t>
      </w:r>
      <w:r w:rsidR="00C21410">
        <w:t xml:space="preserve">AREA DELLE </w:t>
      </w:r>
      <w:r w:rsidRPr="000F5639">
        <w:t>COMPETENZE RELATIVE ALL’INSEGNAMENTO</w:t>
      </w:r>
      <w:bookmarkEnd w:id="7"/>
      <w:r w:rsidR="00FF0502">
        <w:t xml:space="preserve"> </w:t>
      </w:r>
      <w:r>
        <w:t>(</w:t>
      </w:r>
      <w:r w:rsidR="00C21410">
        <w:t>D</w:t>
      </w:r>
      <w:r>
        <w:t>idattica)</w:t>
      </w:r>
      <w:bookmarkEnd w:id="8"/>
    </w:p>
    <w:p w14:paraId="0BD5E2CC" w14:textId="77777777" w:rsidR="00F14117" w:rsidRDefault="00F14117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09"/>
      </w:tblGrid>
      <w:tr w:rsidR="00B12DB3" w14:paraId="44A4C2A8" w14:textId="77777777" w:rsidTr="00822287">
        <w:tc>
          <w:tcPr>
            <w:tcW w:w="9778" w:type="dxa"/>
            <w:gridSpan w:val="2"/>
          </w:tcPr>
          <w:p w14:paraId="276A6DF9" w14:textId="77777777" w:rsidR="00B12DB3" w:rsidRPr="00822287" w:rsidRDefault="00B12DB3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a) Organizzare situazioni di apprendimento</w:t>
            </w:r>
          </w:p>
          <w:p w14:paraId="3909B656" w14:textId="77777777" w:rsidR="00B12DB3" w:rsidRPr="00822287" w:rsidRDefault="00B12DB3">
            <w:pPr>
              <w:rPr>
                <w:sz w:val="20"/>
              </w:rPr>
            </w:pPr>
          </w:p>
        </w:tc>
      </w:tr>
      <w:tr w:rsidR="00B12DB3" w14:paraId="1F059F71" w14:textId="77777777" w:rsidTr="00822287">
        <w:tc>
          <w:tcPr>
            <w:tcW w:w="4889" w:type="dxa"/>
          </w:tcPr>
          <w:p w14:paraId="7FCC7075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iCs/>
                <w:sz w:val="20"/>
                <w:lang w:eastAsia="fr-FR"/>
              </w:rPr>
              <w:t>Individuare con chiarezza le competenze (profili, traguardi, ecc.) che gli allievi devono conseguire</w:t>
            </w:r>
          </w:p>
          <w:p w14:paraId="61033901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53AEC8FC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73613B6B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743169D6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ind w:left="426" w:hanging="284"/>
              <w:rPr>
                <w:rFonts w:ascii="Cambria" w:hAnsi="Cambria" w:cs="Arial"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iCs/>
                <w:sz w:val="20"/>
                <w:lang w:eastAsia="fr-FR"/>
              </w:rPr>
              <w:t>Rendere operativi gli obiettivi di apprendimento individuati, traducendoli in evidenze concrete capaci di supportare la verifica del loro conseguimento</w:t>
            </w:r>
          </w:p>
          <w:p w14:paraId="26B61B39" w14:textId="77777777" w:rsidR="00B12DB3" w:rsidRPr="00822287" w:rsidRDefault="00B12DB3" w:rsidP="00922689">
            <w:pPr>
              <w:pStyle w:val="Paragrafoelenco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333F2383" w14:textId="77777777" w:rsidR="00B12DB3" w:rsidRPr="00822287" w:rsidRDefault="00B12DB3" w:rsidP="00822287">
            <w:pPr>
              <w:pStyle w:val="Paragrafoelenc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18422F36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(PRIMARIA, SECONDARIA, compreso SOSTEGNO) Individuare i concetti-chiave della disciplina / porre in relazione i concetti-chiave per costruire un percorso formativo adeguato alla classe, all’alunno</w:t>
            </w:r>
          </w:p>
          <w:p w14:paraId="3E19DD32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014791F2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31B6AF08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(INFANZIA, compreso SOSTEGNO) Conoscere i concetti fondamentali  dei campi di esperienza</w:t>
            </w:r>
          </w:p>
          <w:p w14:paraId="48658FA3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B443B5D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03A64A89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(SOSTEGNO) Elaborare il Piano Educativo Individualizzato (PEI, PEP, PDP…) per gli allievi con bisogni educativi speciali, rendendolo coerente con il percorso della classe </w:t>
            </w:r>
          </w:p>
          <w:p w14:paraId="1D86250A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3E47BE1C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61550AF7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(INFANZIA, PRIMARIA, SECONDARIA) Partecipare alla progettazione di percorsi personalizzati e inclusivi  per allievi con particolari problematiche affinché possano progredire all’interno del gruppo classe </w:t>
            </w:r>
          </w:p>
          <w:p w14:paraId="16929AEC" w14:textId="77777777" w:rsidR="00B12DB3" w:rsidRPr="00822287" w:rsidRDefault="00B12DB3" w:rsidP="00922689">
            <w:pPr>
              <w:pStyle w:val="Paragrafoelenco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114E0683" w14:textId="77777777" w:rsidR="00ED564C" w:rsidRPr="00822287" w:rsidRDefault="00ED564C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795C7A98" w14:textId="77777777" w:rsidR="00B12DB3" w:rsidRPr="00822287" w:rsidRDefault="00B12DB3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6BD82376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Strutturare l’azione di insegnamento, impostando  una relazione coerente t</w:t>
            </w:r>
            <w:r w:rsidRPr="00822287">
              <w:rPr>
                <w:rFonts w:ascii="Cambria" w:hAnsi="Cambria" w:cs="Times New Roman"/>
                <w:color w:val="auto"/>
                <w:sz w:val="20"/>
                <w:lang w:eastAsia="fr-FR"/>
              </w:rPr>
              <w:t>ra ciò che gli allievi conoscono già e un percorso didattico caratterizzato da obiettivi, attività, mediatori e valutazione</w:t>
            </w:r>
          </w:p>
          <w:p w14:paraId="5DD544A6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59B78BF7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1815FA4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Verificare l’impatto dell’intervento didattico rimettendone a fuoco gli aspetti essenziali</w:t>
            </w:r>
          </w:p>
          <w:p w14:paraId="0B3EF969" w14:textId="77777777" w:rsidR="00B12DB3" w:rsidRPr="00822287" w:rsidRDefault="00B12DB3" w:rsidP="00922689">
            <w:pPr>
              <w:pStyle w:val="Paragrafoelenco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09F2FB1A" w14:textId="77777777" w:rsidR="00B12DB3" w:rsidRPr="00822287" w:rsidRDefault="00B12DB3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</w:t>
            </w:r>
          </w:p>
          <w:p w14:paraId="4997D2A3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Utilizzare le tecnologie per migliorare la comunicazione e la mediazione didattica, anche in vista di interventi funzionali e/o compensativi</w:t>
            </w:r>
          </w:p>
          <w:p w14:paraId="607887E9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Prevedere compiti di apprendimento in cui gli allievi debbano fare uso delle tecnologie </w:t>
            </w:r>
          </w:p>
          <w:p w14:paraId="0B02E78A" w14:textId="77777777" w:rsidR="00B12DB3" w:rsidRPr="00822287" w:rsidRDefault="00B12DB3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09795035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0E06C824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Attivare gli allievi nel costruire conoscenze individualmente e in gruppo attraverso la definizione di attività “in situazione” aperte e sfidanti che richiedano ricerca, soluzione di problemi, costruzione di progetti</w:t>
            </w:r>
          </w:p>
          <w:p w14:paraId="3538BA1C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5C48A461" w14:textId="77777777" w:rsidR="00B12DB3" w:rsidRPr="00822287" w:rsidRDefault="00B12DB3" w:rsidP="00822287">
            <w:pPr>
              <w:pStyle w:val="Paragrafoelenco"/>
              <w:numPr>
                <w:ilvl w:val="0"/>
                <w:numId w:val="7"/>
              </w:numPr>
              <w:spacing w:after="200" w:line="276" w:lineRule="auto"/>
              <w:ind w:left="426" w:hanging="284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Prefigurarsi i possibili ostacoli di apprendimento e predisporre adeguate strategie di intervento  </w:t>
            </w:r>
          </w:p>
          <w:p w14:paraId="69D6FFC4" w14:textId="77777777" w:rsidR="00B12DB3" w:rsidRPr="00822287" w:rsidRDefault="00B12DB3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781EFCEF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individuato i contenuti, i traguardi necessari per la tua classe o di avere ancora incertezze nella scelta degli stessi e perché?</w:t>
            </w:r>
          </w:p>
          <w:p w14:paraId="57DA4AE5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C780696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3A188B3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7061D8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Incontri difficoltà nel tradurre il contenuto in obiettivi di apprendimento? Quali eventuali difficoltà incontri? Riesci a ricostruire chiaramente la relazione tra contenuti, traguardi e obiettivi?</w:t>
            </w:r>
          </w:p>
          <w:p w14:paraId="40A8CB52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68CD0A6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32D2B34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una conoscenza dell’epistemologia disciplinare adeguata a sostenere le tue scelte didattiche? </w:t>
            </w:r>
          </w:p>
          <w:p w14:paraId="76DF1486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7234015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E5E49A8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23C9EA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AA03B39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conoscere in modo approfondito i campi di esperienza in modo da connettere obiettivi e traguardi in una visione olistica delle competenze da sviluppare?</w:t>
            </w:r>
          </w:p>
          <w:p w14:paraId="300CD485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741D1D9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31C6260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informazioni (sull’alunno, sul percorso didattico della classe) per elaborare un piano personale che favorisca l’inclusione?</w:t>
            </w:r>
          </w:p>
          <w:p w14:paraId="62F6D01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19B0789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37CD72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757D356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essere in grado di rilevare particolari problematiche degli allievi in modo tale da avere le informazioni per progettare dei percorsi adeguati? </w:t>
            </w:r>
          </w:p>
          <w:p w14:paraId="4F5332A1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informazioni per individuare in modo specifico su quali obiettivi o ambiti per favorire la progressione di allievi con particolari problematiche?</w:t>
            </w:r>
          </w:p>
          <w:p w14:paraId="45CA20A8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653A285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18ED230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In fase di progettazione ti poni domande relative alla diretta relazione tra gli obiettivi individuati, le attività proposte comprensive dei materiali proposti e il tipo di valutazione? Quali sono le decisioni più difficili da prendere mentre progetti?</w:t>
            </w:r>
          </w:p>
          <w:p w14:paraId="5F22374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EB08A32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5B283D2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C77D917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Riesci ad individuare, all’interno di una lezione, che cosa è stato particolarmente importante per favorire l’apprendimento?</w:t>
            </w:r>
          </w:p>
          <w:p w14:paraId="1CD04457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CDA702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un adeguato bagaglio di conoscenze e strategie per supportare gli allievi nell’uso delle tecnologie per apprendere?</w:t>
            </w:r>
          </w:p>
          <w:p w14:paraId="630E85DA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ottimizzare</w:t>
            </w:r>
            <w:r w:rsidR="00ED564C" w:rsidRPr="00822287">
              <w:rPr>
                <w:rFonts w:ascii="Cambria" w:hAnsi="Cambria" w:cs="Cambria"/>
                <w:sz w:val="20"/>
                <w:szCs w:val="20"/>
              </w:rPr>
              <w:t xml:space="preserve"> l’uso delle tecnologie affinché</w:t>
            </w:r>
            <w:r w:rsidRPr="00822287">
              <w:rPr>
                <w:rFonts w:ascii="Cambria" w:hAnsi="Cambria" w:cs="Cambria"/>
                <w:sz w:val="20"/>
                <w:szCs w:val="20"/>
              </w:rPr>
              <w:t xml:space="preserve"> creino un valore aggiunto alla didattica? Quale specifico valore aggiunto se proposte dall’insegnante o usate dall’alunno?</w:t>
            </w:r>
          </w:p>
          <w:p w14:paraId="3F31E0D3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78AD651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riuscire a proporre attività nelle quali gli allievi diventino protagonisti di processi di ricerca per costruire conoscenze e/o risolvere problemi? Se no, perché? Quali sono le difficoltà che incontri?</w:t>
            </w:r>
          </w:p>
          <w:p w14:paraId="244CCF33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1B58F0D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D3DB00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Durante la fase di progettazione riesci  a prevedere quali potranno essere gli ostacoli di apprendimento che incontreranno gli allievi? Riesci a individuare la ragione degli ostacoli incontrati dagli allievi dopo aver analizzato una lezione già realizzata?</w:t>
            </w:r>
          </w:p>
          <w:p w14:paraId="6297C3C1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33DA591" w14:textId="77777777" w:rsidR="00B12DB3" w:rsidRPr="00822287" w:rsidRDefault="00B12DB3" w:rsidP="00922689">
            <w:pPr>
              <w:rPr>
                <w:sz w:val="20"/>
              </w:rPr>
            </w:pPr>
          </w:p>
        </w:tc>
      </w:tr>
    </w:tbl>
    <w:p w14:paraId="35C27DF4" w14:textId="77777777" w:rsidR="00B12DB3" w:rsidRDefault="00B12DB3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166D38F" w14:textId="77777777" w:rsidR="008654CE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9976CD">
        <w:rPr>
          <w:rFonts w:ascii="Cambria" w:hAnsi="Cambria"/>
          <w:szCs w:val="22"/>
        </w:rPr>
        <w:t>, s</w:t>
      </w:r>
      <w:r w:rsidR="003935E0">
        <w:rPr>
          <w:rFonts w:ascii="Cambria" w:hAnsi="Cambria"/>
          <w:szCs w:val="22"/>
        </w:rPr>
        <w:t xml:space="preserve">i elabori un testo </w:t>
      </w:r>
      <w:r w:rsidR="008654CE">
        <w:rPr>
          <w:rFonts w:ascii="Cambria" w:hAnsi="Cambria"/>
          <w:szCs w:val="22"/>
        </w:rPr>
        <w:t>di massimo</w:t>
      </w:r>
      <w:r w:rsidR="007F0C0E">
        <w:rPr>
          <w:rFonts w:ascii="Cambria" w:hAnsi="Cambria"/>
          <w:szCs w:val="22"/>
        </w:rPr>
        <w:t xml:space="preserve"> 2</w:t>
      </w:r>
      <w:r w:rsidR="003935E0" w:rsidRPr="000F5639">
        <w:rPr>
          <w:rFonts w:ascii="Cambria" w:hAnsi="Cambria"/>
          <w:szCs w:val="22"/>
        </w:rPr>
        <w:t xml:space="preserve">.000 battute, che </w:t>
      </w:r>
      <w:r w:rsidR="003935E0">
        <w:rPr>
          <w:rFonts w:ascii="Cambria" w:hAnsi="Cambria"/>
          <w:szCs w:val="22"/>
        </w:rPr>
        <w:t xml:space="preserve">argomenti e </w:t>
      </w:r>
      <w:r w:rsidR="003935E0" w:rsidRPr="000F5639">
        <w:rPr>
          <w:rFonts w:ascii="Cambria" w:hAnsi="Cambria"/>
          <w:szCs w:val="22"/>
        </w:rPr>
        <w:t xml:space="preserve">sintetizzi la propria </w:t>
      </w:r>
      <w:r w:rsidR="003935E0">
        <w:rPr>
          <w:rFonts w:ascii="Cambria" w:hAnsi="Cambria"/>
          <w:szCs w:val="22"/>
        </w:rPr>
        <w:t>riflessione</w:t>
      </w:r>
      <w:r w:rsidR="003935E0" w:rsidRPr="000F5639">
        <w:rPr>
          <w:rFonts w:ascii="Cambria" w:hAnsi="Cambria"/>
          <w:szCs w:val="22"/>
        </w:rPr>
        <w:t xml:space="preserve"> </w:t>
      </w:r>
      <w:r w:rsidR="003935E0">
        <w:rPr>
          <w:rFonts w:ascii="Cambria" w:hAnsi="Cambria"/>
          <w:szCs w:val="22"/>
        </w:rPr>
        <w:t>posizionandosi rispetto ai livelli</w:t>
      </w:r>
      <w:r w:rsidR="003935E0" w:rsidRPr="000F5639">
        <w:rPr>
          <w:rFonts w:ascii="Cambria" w:hAnsi="Cambria"/>
          <w:szCs w:val="22"/>
        </w:rPr>
        <w:t xml:space="preserve"> di competenza percepit</w:t>
      </w:r>
      <w:r w:rsidR="00B73385">
        <w:rPr>
          <w:rFonts w:ascii="Cambria" w:hAnsi="Cambria"/>
          <w:szCs w:val="22"/>
        </w:rPr>
        <w:t>i</w:t>
      </w:r>
      <w:r w:rsidR="0055666E">
        <w:rPr>
          <w:rFonts w:ascii="Cambria" w:hAnsi="Cambria"/>
          <w:szCs w:val="22"/>
        </w:rPr>
        <w:t xml:space="preserve">. Si suggerisce di </w:t>
      </w:r>
      <w:r w:rsidR="00B73385" w:rsidRPr="00B73385">
        <w:rPr>
          <w:rFonts w:ascii="Cambria" w:hAnsi="Cambria"/>
          <w:szCs w:val="22"/>
        </w:rPr>
        <w:t>prende</w:t>
      </w:r>
      <w:r w:rsidR="0055666E">
        <w:rPr>
          <w:rFonts w:ascii="Cambria" w:hAnsi="Cambria"/>
          <w:szCs w:val="22"/>
        </w:rPr>
        <w:t xml:space="preserve">re in esame </w:t>
      </w:r>
      <w:r w:rsidR="004F5E87">
        <w:rPr>
          <w:rFonts w:ascii="Cambria" w:hAnsi="Cambria"/>
          <w:szCs w:val="22"/>
        </w:rPr>
        <w:t xml:space="preserve">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</w:t>
      </w:r>
      <w:r w:rsidR="0055666E">
        <w:rPr>
          <w:rFonts w:ascii="Cambria" w:hAnsi="Cambria"/>
          <w:szCs w:val="22"/>
        </w:rPr>
        <w:t>ambito.</w:t>
      </w:r>
    </w:p>
    <w:p w14:paraId="60CEC739" w14:textId="77777777"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7BDD156" w14:textId="77777777" w:rsidR="008654CE" w:rsidRDefault="003935E0" w:rsidP="00ED564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4814D0AB" w14:textId="77777777" w:rsidR="008654CE" w:rsidRDefault="008654CE" w:rsidP="00ED564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619616D9" w14:textId="77777777" w:rsidR="0055666E" w:rsidRPr="000F5639" w:rsidRDefault="0055666E" w:rsidP="00286058">
      <w:pPr>
        <w:rPr>
          <w:rFonts w:ascii="Cambria" w:hAnsi="Cambria"/>
          <w:szCs w:val="22"/>
        </w:rPr>
      </w:pPr>
    </w:p>
    <w:p w14:paraId="55F75DCB" w14:textId="77777777" w:rsidR="00BE0A9C" w:rsidRPr="00BE0A9C" w:rsidRDefault="00BE0A9C" w:rsidP="00BE0A9C">
      <w:pPr>
        <w:spacing w:after="200" w:line="276" w:lineRule="auto"/>
        <w:rPr>
          <w:rFonts w:ascii="Cambria" w:hAnsi="Cambria" w:cs="Arial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08"/>
      </w:tblGrid>
      <w:tr w:rsidR="00BE0A9C" w14:paraId="67A51E00" w14:textId="77777777" w:rsidTr="00822287">
        <w:tc>
          <w:tcPr>
            <w:tcW w:w="9778" w:type="dxa"/>
            <w:gridSpan w:val="2"/>
          </w:tcPr>
          <w:p w14:paraId="0DD62238" w14:textId="77777777" w:rsidR="00BE0A9C" w:rsidRPr="00822287" w:rsidRDefault="00BE0A9C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 xml:space="preserve">b) Osservare e valutare gli allievi secondo un approccio formativo </w:t>
            </w:r>
          </w:p>
          <w:p w14:paraId="6AEB8047" w14:textId="77777777" w:rsidR="00BE0A9C" w:rsidRPr="00822287" w:rsidRDefault="00BE0A9C">
            <w:pPr>
              <w:rPr>
                <w:sz w:val="20"/>
              </w:rPr>
            </w:pPr>
          </w:p>
        </w:tc>
      </w:tr>
      <w:tr w:rsidR="00BE0A9C" w14:paraId="6C912A63" w14:textId="77777777" w:rsidTr="00822287">
        <w:tc>
          <w:tcPr>
            <w:tcW w:w="4889" w:type="dxa"/>
          </w:tcPr>
          <w:p w14:paraId="447CC9BB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Acquisire una visione longitudinale degli obiettivi dell’insegnamento (curricolo verticale)</w:t>
            </w:r>
          </w:p>
          <w:p w14:paraId="0253DBB6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6620813F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080B4D92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Rendere visibili agli occhi degli allievi i loro avanzamenti rispetto all’obiettivo prestabilito attraverso un feedback progressivo</w:t>
            </w:r>
          </w:p>
          <w:p w14:paraId="34AB91F0" w14:textId="77777777" w:rsidR="00BE0A9C" w:rsidRPr="00822287" w:rsidRDefault="00BE0A9C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50A6AFF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6BB78510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7A789B23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7FE4964E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Utilizzare diverse tecniche e strumenti per la valutazione formativa</w:t>
            </w:r>
          </w:p>
          <w:p w14:paraId="7F6733A1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3534AD16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40E0F9BD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11D98BD9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61D6C28C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06F24FFA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Fornire indicazioni per consolidare gli apprendimenti e favorire integrazione e ristrutturazioni delle conoscenze a distanza di tempo</w:t>
            </w:r>
          </w:p>
          <w:p w14:paraId="18F2D881" w14:textId="77777777" w:rsidR="00BE0A9C" w:rsidRPr="00822287" w:rsidRDefault="00BE0A9C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768868F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3FFEF08B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Verificare collegialmente l’acquisizione di competenze trasversali (soft skills).</w:t>
            </w:r>
          </w:p>
          <w:p w14:paraId="325EE11C" w14:textId="77777777" w:rsidR="00BE0A9C" w:rsidRPr="00822287" w:rsidRDefault="00BE0A9C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7CEEB620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chiarezza sull’articolazione degli obiettivi del tuo insegnamento in rapporto allo sviluppo del curricolo verticale? Se no, quali sono i problemi che ti poni, i dubbi che hai?</w:t>
            </w:r>
          </w:p>
          <w:p w14:paraId="6CCDEA59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2A45AEF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possedere adeguate metodologie per osservare come gli allievi stanno apprendendo?</w:t>
            </w:r>
          </w:p>
          <w:p w14:paraId="66414D60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individuare quali sono i tipi di feed back  che maggiormente aiutano gli allievi a fare il punto sulle loro conoscenze/competenze e ad individuare che cosa modificare?</w:t>
            </w:r>
          </w:p>
          <w:p w14:paraId="724251CF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5496EA7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una adeguata conoscenza delle tecniche e degli strumenti per proporre una valutazione che potenzi le capacità di ciascun allievo di progettare e monitorare il proprio apprendimento?  </w:t>
            </w:r>
          </w:p>
          <w:p w14:paraId="1D26F1A2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conoscere differenti strumenti e tecniche per favorire l’autovalutazione, la valutazione tra pari, la co-valutazione con l’insegnante?</w:t>
            </w:r>
          </w:p>
          <w:p w14:paraId="7A109C27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A438F3C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competenze per attuare con gli allievi dei momenti di recupero e analisi del percorso di apprendimento? </w:t>
            </w:r>
          </w:p>
          <w:p w14:paraId="3CDACF6F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dedicare un tempo adeguato e di attuare strategie efficaci per supportare gli allievi nell’integrare le conoscenze?</w:t>
            </w:r>
          </w:p>
          <w:p w14:paraId="3154989C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56F76DC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predisporre delle situazioni nelle quali gli allievi siano messi nelle condizioni di utilizzare le risorse possedute (conoscenze, abilità, pensiero strategico, routine…) per affrontare positivamente dei problemi complessi?</w:t>
            </w:r>
          </w:p>
          <w:p w14:paraId="702F95C2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1813FBFF" w14:textId="77777777" w:rsidR="003935E0" w:rsidRPr="00BE0A9C" w:rsidRDefault="003935E0" w:rsidP="00BE0A9C">
      <w:pPr>
        <w:spacing w:after="200" w:line="276" w:lineRule="auto"/>
        <w:rPr>
          <w:rFonts w:ascii="Cambria" w:hAnsi="Cambria" w:cs="Arial"/>
          <w:lang w:eastAsia="fr-FR"/>
        </w:rPr>
      </w:pPr>
    </w:p>
    <w:p w14:paraId="51B72BFE" w14:textId="77777777" w:rsidR="001A58BC" w:rsidRDefault="0062276B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</w:t>
      </w:r>
      <w:r w:rsidR="00ED564C">
        <w:rPr>
          <w:rFonts w:ascii="Cambria" w:hAnsi="Cambria"/>
          <w:szCs w:val="22"/>
        </w:rPr>
        <w:t>on l’aiuto delle domande guida</w:t>
      </w:r>
      <w:r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7B1F9E9D" w14:textId="77777777"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714EA18" w14:textId="77777777" w:rsidR="006A26D2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48655457" w14:textId="77777777" w:rsidR="001A58BC" w:rsidRDefault="001A58BC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2615B3A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BF5C72B" w14:textId="77777777"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EE68347" w14:textId="77777777" w:rsidR="00ED564C" w:rsidRDefault="00ED564C" w:rsidP="00286058">
      <w:pPr>
        <w:rPr>
          <w:rFonts w:ascii="Cambria" w:hAnsi="Cambria" w:cs="Arial"/>
          <w:lang w:eastAsia="fr-FR"/>
        </w:rPr>
      </w:pPr>
    </w:p>
    <w:p w14:paraId="2C471FA6" w14:textId="77777777"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1"/>
      </w:tblGrid>
      <w:tr w:rsidR="00BE0A9C" w14:paraId="3A074092" w14:textId="77777777" w:rsidTr="00822287">
        <w:tc>
          <w:tcPr>
            <w:tcW w:w="9778" w:type="dxa"/>
            <w:gridSpan w:val="2"/>
          </w:tcPr>
          <w:p w14:paraId="3F95E983" w14:textId="77777777" w:rsidR="00BE0A9C" w:rsidRPr="00822287" w:rsidRDefault="00BE0A9C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c) Coinvolgere gli allievi nel loro apprendimento e nel loro lavoro</w:t>
            </w:r>
          </w:p>
          <w:p w14:paraId="752C27FE" w14:textId="77777777" w:rsidR="00BE0A9C" w:rsidRPr="00822287" w:rsidRDefault="00BE0A9C">
            <w:pPr>
              <w:rPr>
                <w:sz w:val="20"/>
              </w:rPr>
            </w:pPr>
          </w:p>
        </w:tc>
      </w:tr>
      <w:tr w:rsidR="00BE0A9C" w14:paraId="0EC3D58A" w14:textId="77777777" w:rsidTr="00822287">
        <w:tc>
          <w:tcPr>
            <w:tcW w:w="4889" w:type="dxa"/>
          </w:tcPr>
          <w:p w14:paraId="43450046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rPr>
                <w:rFonts w:ascii="Cambria" w:hAnsi="Cambria" w:cs="Arial"/>
                <w:color w:val="auto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color w:val="auto"/>
                <w:sz w:val="20"/>
                <w:lang w:eastAsia="fr-FR"/>
              </w:rPr>
              <w:t>Lavorare partendo dalle conoscenze degli allievi. Rilevare le conoscenze esistenti e i legami tra le stesse</w:t>
            </w:r>
          </w:p>
          <w:p w14:paraId="49285219" w14:textId="77777777" w:rsidR="00BE0A9C" w:rsidRPr="00822287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14:paraId="2AE26CAA" w14:textId="77777777" w:rsidR="00BE0A9C" w:rsidRPr="00822287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14:paraId="4B6F7898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color w:val="auto"/>
                <w:sz w:val="20"/>
                <w:lang w:eastAsia="fr-FR"/>
              </w:rPr>
              <w:t>Costruire ambienti di apprendimento capaci di sollecitare partecipazione, curiosità, motivazione e impegno degli allievi</w:t>
            </w:r>
          </w:p>
          <w:p w14:paraId="0E7239F6" w14:textId="77777777" w:rsidR="00BE0A9C" w:rsidRPr="00822287" w:rsidRDefault="00BE0A9C" w:rsidP="00922689">
            <w:pPr>
              <w:pStyle w:val="Paragrafoelenco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14:paraId="4F264492" w14:textId="77777777" w:rsidR="00BE0A9C" w:rsidRPr="00822287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14:paraId="0A216358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Sviluppare la cooperazione fra gli allievi e le forme di mutuo insegnamento</w:t>
            </w:r>
          </w:p>
          <w:p w14:paraId="3DECD354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14:paraId="4174055F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14:paraId="1AFEEEC5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14:paraId="411ACC90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14:paraId="3C2697B7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Favorire autoregolazione, autonomia e strategie di studio personali</w:t>
            </w:r>
          </w:p>
          <w:p w14:paraId="2F97146F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51F7AEB4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25F61B11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/>
                <w:sz w:val="20"/>
              </w:rPr>
              <w:t>Costruire regole chiare e condivise insieme alla classe</w:t>
            </w:r>
          </w:p>
          <w:p w14:paraId="6D790F53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584DCD2D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3BC51216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1253AE8F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/>
                <w:sz w:val="20"/>
              </w:rPr>
              <w:t>(INFANZIA) Curare l'organizzazione di una giornata educativa equilibrata, ricca di momenti di accoglienza, relazione, gioco, apprendimento, vita pratica</w:t>
            </w:r>
          </w:p>
          <w:p w14:paraId="2F5C7240" w14:textId="77777777" w:rsidR="00BE0A9C" w:rsidRPr="00822287" w:rsidRDefault="00BE0A9C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0897D3F9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tener conto delle conoscenze degli allievi per progettare l’insegnamento? Come le rilevi? Ritieni adeguate le modalità di raccolta delle conoscenze che utilizzi e perché?</w:t>
            </w:r>
          </w:p>
          <w:p w14:paraId="43ABBF50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ED74152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attivare situazioni didattiche che coinvolgano gli allievi perché presentano sfide di conoscenza, o di produzione, o di risoluzione di problemi?</w:t>
            </w:r>
          </w:p>
          <w:p w14:paraId="12F1B7CA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E24816B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progettare e gestire situazioni nelle quali gli allievi siano impegnati nel costruire conoscenza attraverso processi collaborativi e cooperativi, anche svolgendo attività di insegnamento reciproco.</w:t>
            </w:r>
          </w:p>
          <w:p w14:paraId="3985D930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EE9CED1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elaborare adeguati  supporti/processi per gli allievi affinchè siano in grado di autoregolare il proprio lavoro?</w:t>
            </w:r>
          </w:p>
          <w:p w14:paraId="4AB01399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FECAF18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gestire la condivisione con-tra gli allievi per stabilire regole condivise o per prendere decisioni relative al funzionamento scolastico? Ritieni di gestire efficacemente con il gruppo classe il rispetto di quanto deciso in modo condiviso?</w:t>
            </w:r>
          </w:p>
          <w:p w14:paraId="160615BF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14:paraId="027CF4B1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progettare la sequenza delle attività della giornata in modo tale che i bambini possano ottimizzare le loro potenzialità in rapporto anche ai loro bisogni fisici, emotivi, di conoscenza, di sperimentazione e movimento?</w:t>
            </w:r>
          </w:p>
        </w:tc>
      </w:tr>
    </w:tbl>
    <w:p w14:paraId="09E3BB32" w14:textId="77777777" w:rsidR="00BE0A9C" w:rsidRDefault="00BE0A9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0913027" w14:textId="77777777" w:rsidR="001A58BC" w:rsidRDefault="00ED564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5CF10A7A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62BE103" w14:textId="77777777" w:rsidR="008654CE" w:rsidRDefault="00C1586C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7C63E43D" w14:textId="77777777" w:rsidR="008654CE" w:rsidRDefault="008654CE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F37E230" w14:textId="77777777" w:rsidR="008654CE" w:rsidRDefault="008654CE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DECFFD0" w14:textId="77777777" w:rsidR="00C1586C" w:rsidRDefault="00C1586C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81EA721" w14:textId="77777777" w:rsidR="008654CE" w:rsidRDefault="008654CE">
      <w:pPr>
        <w:jc w:val="lef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br w:type="page"/>
      </w:r>
    </w:p>
    <w:p w14:paraId="5AFE6B49" w14:textId="77777777" w:rsidR="00C1586C" w:rsidRDefault="00C1586C" w:rsidP="00286058">
      <w:pPr>
        <w:rPr>
          <w:rFonts w:ascii="Cambria" w:hAnsi="Cambria"/>
          <w:szCs w:val="22"/>
        </w:rPr>
      </w:pPr>
    </w:p>
    <w:p w14:paraId="6D66C89A" w14:textId="77777777" w:rsidR="00C1586C" w:rsidRPr="000F5639" w:rsidRDefault="00C1586C" w:rsidP="00C21410">
      <w:pPr>
        <w:pStyle w:val="Titolo1"/>
        <w:jc w:val="left"/>
      </w:pPr>
      <w:bookmarkStart w:id="9" w:name="_Toc310249857"/>
      <w:bookmarkStart w:id="10" w:name="_Toc314427277"/>
      <w:r>
        <w:t xml:space="preserve">II. </w:t>
      </w:r>
      <w:r w:rsidR="00C21410">
        <w:t xml:space="preserve">AREA DELLE </w:t>
      </w:r>
      <w:r w:rsidRPr="000F5639">
        <w:t>COMPETENZE RELATIVE ALLA PARTECIPAZIONE SCOLASTICA</w:t>
      </w:r>
      <w:bookmarkEnd w:id="9"/>
      <w:r w:rsidRPr="000F5639">
        <w:t xml:space="preserve"> </w:t>
      </w:r>
      <w:r w:rsidR="008654CE">
        <w:t>(</w:t>
      </w:r>
      <w:r w:rsidR="00C21410">
        <w:t>O</w:t>
      </w:r>
      <w:r>
        <w:t>rganizzazione)</w:t>
      </w:r>
      <w:bookmarkEnd w:id="10"/>
    </w:p>
    <w:p w14:paraId="1B2AAA2B" w14:textId="77777777" w:rsidR="00C1586C" w:rsidRPr="000F5639" w:rsidRDefault="00C1586C" w:rsidP="00286058">
      <w:pPr>
        <w:rPr>
          <w:rFonts w:ascii="Cambria" w:hAnsi="Cambria" w:cs="Arial"/>
          <w:b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798"/>
      </w:tblGrid>
      <w:tr w:rsidR="00922689" w14:paraId="730DD191" w14:textId="77777777" w:rsidTr="00822287">
        <w:tc>
          <w:tcPr>
            <w:tcW w:w="9778" w:type="dxa"/>
            <w:gridSpan w:val="2"/>
          </w:tcPr>
          <w:p w14:paraId="4ECEEE97" w14:textId="77777777" w:rsidR="00922689" w:rsidRPr="00822287" w:rsidRDefault="00922689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d) Lavorare in gruppo tra insegnanti</w:t>
            </w:r>
          </w:p>
          <w:p w14:paraId="73A3EED2" w14:textId="77777777" w:rsidR="00922689" w:rsidRPr="00822287" w:rsidRDefault="00922689" w:rsidP="00922689">
            <w:pPr>
              <w:rPr>
                <w:sz w:val="20"/>
              </w:rPr>
            </w:pPr>
          </w:p>
        </w:tc>
      </w:tr>
      <w:tr w:rsidR="00922689" w14:paraId="0874B13E" w14:textId="77777777" w:rsidTr="00822287">
        <w:tc>
          <w:tcPr>
            <w:tcW w:w="4889" w:type="dxa"/>
          </w:tcPr>
          <w:p w14:paraId="742D9B70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Elaborare e negoziare un progetto educativo di team, costruendo prospettive condivise sui problemi della comunità scolastica</w:t>
            </w:r>
          </w:p>
          <w:p w14:paraId="14B109F5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14:paraId="66D7AFA1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14:paraId="7B799318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14:paraId="020CF73C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Partecipare a gruppi di lavoro tra insegnanti, condurre riunioni, fare sintesi</w:t>
            </w:r>
          </w:p>
          <w:p w14:paraId="4675617C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20299DBB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794C494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Proporre elementi di innovazione didattica da sperimentare</w:t>
            </w:r>
          </w:p>
          <w:p w14:paraId="21466411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479B539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C2A0566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31E1504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5418F0C6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Innescare ed avvalersi di attività di peer-review e peer-learning tra colleghi</w:t>
            </w:r>
          </w:p>
          <w:p w14:paraId="5BD9D038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4E15CA96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509B8F4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51094806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C1CF0C8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D4E2A5C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(SOSTEGNO) Focalizzare l’attenzione dell’intero gruppo docente (team, consiglio di classe, ecc.) sui temi dell’inclusione. </w:t>
            </w: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  </w:t>
            </w:r>
          </w:p>
          <w:p w14:paraId="2ABBCF15" w14:textId="77777777" w:rsidR="00922689" w:rsidRPr="00822287" w:rsidRDefault="00922689" w:rsidP="00922689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0204334C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Ritieni, alla luce della tua esperienza, di saper partecipare produttivamente all’elaborazione di progetti di gruppo che tenessero conto delle posizioni individuali per giungere a soluzioni collettivamente accettate?</w:t>
            </w:r>
          </w:p>
          <w:p w14:paraId="763095D7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0F151E4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4DF8142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Ritieni, alla luce della tua esperienza, di aver sviluppato adeguate competenze per animare dei gruppi di lavoro o condurre delle riunioni? </w:t>
            </w:r>
          </w:p>
          <w:p w14:paraId="0D6E63E6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EFB1464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14A361D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individuare gli elementi di innovazione dei quali avrebbe bisogno il tuo contesto scolastico? Sulla base di quale analisi?</w:t>
            </w:r>
          </w:p>
          <w:p w14:paraId="770AE50D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80220DA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4B3323A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disponibile al confronto con altri sulle tue pratiche personali? O solo su alcuni aspetti di esse? Ritieni di essere in grado di individuare domande o problemi sui quali costruire, insieme ai colleghi, delle ricerche per meglio comprendere come modificare l’insegnamento?</w:t>
            </w:r>
          </w:p>
          <w:p w14:paraId="699A8541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7F6F291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7C48A5B" w14:textId="77777777" w:rsidR="00922689" w:rsidRPr="00822287" w:rsidRDefault="00922689" w:rsidP="00922689">
            <w:pPr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chiarezza sul concetto di inclusione e sulle sue implicazioni in termini di progettazione collegiale? </w:t>
            </w:r>
          </w:p>
          <w:p w14:paraId="19FC8B32" w14:textId="77777777" w:rsidR="00922689" w:rsidRPr="00822287" w:rsidRDefault="00922689" w:rsidP="00922689">
            <w:pPr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 sperimentato strategie interessanti per confrontarti a livello collegiale sul tema dell’inclusione?</w:t>
            </w:r>
          </w:p>
        </w:tc>
      </w:tr>
    </w:tbl>
    <w:p w14:paraId="7FC05436" w14:textId="77777777"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14:paraId="106BA0C5" w14:textId="77777777" w:rsidR="0055666E" w:rsidRDefault="00ED564C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6D653F">
        <w:rPr>
          <w:rFonts w:ascii="Cambria" w:hAnsi="Cambria"/>
          <w:szCs w:val="22"/>
        </w:rPr>
        <w:t xml:space="preserve"> elabori un testo di massimo </w:t>
      </w:r>
      <w:r w:rsidR="0055666E" w:rsidRPr="0055666E">
        <w:rPr>
          <w:rFonts w:ascii="Cambria" w:hAnsi="Cambria"/>
          <w:szCs w:val="22"/>
        </w:rPr>
        <w:t>2.000 battute, che argomenti e sintetizzi la propria riflessione posizionandosi rispetto ai livelli di compete</w:t>
      </w:r>
      <w:r w:rsidR="006D653F">
        <w:rPr>
          <w:rFonts w:ascii="Cambria" w:hAnsi="Cambria"/>
          <w:szCs w:val="22"/>
        </w:rPr>
        <w:t xml:space="preserve">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0C035081" w14:textId="77777777" w:rsidR="00B73385" w:rsidRDefault="00B73385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6341B68" w14:textId="77777777" w:rsidR="008654CE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480C6DFA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FE3D9C7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326657D" w14:textId="77777777"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31016BE" w14:textId="77777777" w:rsidR="00C1586C" w:rsidRPr="000F5639" w:rsidRDefault="00C1586C" w:rsidP="00286058">
      <w:pPr>
        <w:rPr>
          <w:rFonts w:ascii="Cambria" w:hAnsi="Cambria" w:cs="Arial"/>
          <w:b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798"/>
      </w:tblGrid>
      <w:tr w:rsidR="00922689" w14:paraId="0B975278" w14:textId="77777777" w:rsidTr="00822287">
        <w:tc>
          <w:tcPr>
            <w:tcW w:w="9778" w:type="dxa"/>
            <w:gridSpan w:val="2"/>
          </w:tcPr>
          <w:p w14:paraId="4B4568EB" w14:textId="77777777" w:rsidR="00922689" w:rsidRPr="00822287" w:rsidRDefault="00922689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e) Partecipare alla gestione della scuola</w:t>
            </w:r>
          </w:p>
          <w:p w14:paraId="40D6CD86" w14:textId="77777777" w:rsidR="00922689" w:rsidRPr="00822287" w:rsidRDefault="00922689" w:rsidP="00922689">
            <w:pPr>
              <w:rPr>
                <w:sz w:val="20"/>
              </w:rPr>
            </w:pPr>
          </w:p>
        </w:tc>
      </w:tr>
      <w:tr w:rsidR="00922689" w14:paraId="7F02BBF5" w14:textId="77777777" w:rsidTr="00822287">
        <w:tc>
          <w:tcPr>
            <w:tcW w:w="4889" w:type="dxa"/>
          </w:tcPr>
          <w:p w14:paraId="47436F54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Contribuire alla gestione delle relazioni con i diversi interlocutori (parascolastici, di quartiere, associazioni di genitori, insegnamenti di lingua e cultura d’origine)</w:t>
            </w:r>
          </w:p>
          <w:p w14:paraId="0112CA07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48DD2038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(SOSTEGNO) Curare i rapporti con le </w:t>
            </w:r>
            <w:r w:rsidRPr="00822287">
              <w:rPr>
                <w:rFonts w:ascii="Cambria" w:hAnsi="Cambria" w:cs="Arial"/>
                <w:i/>
                <w:sz w:val="20"/>
                <w:lang w:eastAsia="fr-FR"/>
              </w:rPr>
              <w:t>équipe</w:t>
            </w: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multidisciplinari ed i servizi specialistici.</w:t>
            </w:r>
          </w:p>
          <w:p w14:paraId="6629EE97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1B311E3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DC2150B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Organizzare e far evolvere, all’interno della scuola, la partecipazione degli allievi</w:t>
            </w:r>
          </w:p>
          <w:p w14:paraId="19AE3046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4A7EA8D9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820683E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0E4C0372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152CD5B4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Partecipare ai processi di autovalutazione della scuola</w:t>
            </w:r>
          </w:p>
          <w:p w14:paraId="740F1116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010F69C3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47591F8D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Impegnarsi negli interventi di miglioramento dell’organizzazione scolastica.</w:t>
            </w:r>
          </w:p>
          <w:p w14:paraId="411C4987" w14:textId="77777777" w:rsidR="00922689" w:rsidRPr="00822287" w:rsidRDefault="00922689" w:rsidP="00922689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753D9529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saper partecipare fattivamente e produttivamente alle situazioni elencate nella colonna a sinistra? </w:t>
            </w:r>
          </w:p>
          <w:p w14:paraId="56902CEB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4182A48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E1AF01C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A7A4800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gestire i rapporti con le équipe e i servizi al fine di costruire sinergie positive utili agli allievi e alle loro famiglie?</w:t>
            </w:r>
          </w:p>
          <w:p w14:paraId="5028FC12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F5B10BC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proporre, valorizzare e gestire situazioni di confronto tra allievi affinché emergano proposte utili a migliorare il funzionamento scolastico?</w:t>
            </w:r>
          </w:p>
          <w:p w14:paraId="739DE019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AAB1D31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conoscenze sul processo di autovalutazione della scuola e sul significato che esso può avere per il miglioramento? </w:t>
            </w:r>
          </w:p>
          <w:p w14:paraId="618B88E3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10F4D1F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30E843E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conoscenze sul funzionamento organizzativo della scuola? </w:t>
            </w:r>
          </w:p>
          <w:p w14:paraId="5EF3FA2A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poter contribuire al miglioramento dell’organizzazione scolastica su aspetti precedentemente definiti (dal RAV) o da te proposti?</w:t>
            </w:r>
          </w:p>
          <w:p w14:paraId="50D10D94" w14:textId="77777777" w:rsidR="00922689" w:rsidRPr="00822287" w:rsidRDefault="00922689" w:rsidP="00922689">
            <w:pPr>
              <w:rPr>
                <w:sz w:val="20"/>
              </w:rPr>
            </w:pPr>
          </w:p>
        </w:tc>
      </w:tr>
    </w:tbl>
    <w:p w14:paraId="26F19400" w14:textId="77777777" w:rsidR="00ED564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CC7905B" w14:textId="77777777"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>elabori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2EF9AA0F" w14:textId="77777777"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AFDC15D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3EFE44D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5163DCF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14DEDE4" w14:textId="77777777"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75AC0670" w14:textId="77777777" w:rsidR="00ED564C" w:rsidRDefault="00ED564C" w:rsidP="00286058">
      <w:pPr>
        <w:rPr>
          <w:rFonts w:ascii="Cambria" w:hAnsi="Cambria" w:cs="Arial"/>
          <w:lang w:eastAsia="fr-FR"/>
        </w:rPr>
      </w:pPr>
    </w:p>
    <w:p w14:paraId="637FE2E2" w14:textId="77777777"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6"/>
        <w:gridCol w:w="4794"/>
      </w:tblGrid>
      <w:tr w:rsidR="00ED564C" w14:paraId="7DE387E9" w14:textId="77777777" w:rsidTr="00822287">
        <w:tc>
          <w:tcPr>
            <w:tcW w:w="9778" w:type="dxa"/>
            <w:gridSpan w:val="2"/>
          </w:tcPr>
          <w:p w14:paraId="3C2FDD08" w14:textId="77777777"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f) Informare e coinvolgere i genitori</w:t>
            </w:r>
          </w:p>
          <w:p w14:paraId="133F4916" w14:textId="77777777"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14:paraId="0A4E430A" w14:textId="77777777" w:rsidTr="00822287">
        <w:tc>
          <w:tcPr>
            <w:tcW w:w="4889" w:type="dxa"/>
          </w:tcPr>
          <w:p w14:paraId="1CE1FB52" w14:textId="77777777"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Coinvolgere i genitori nella vita della scuola</w:t>
            </w:r>
          </w:p>
          <w:p w14:paraId="24732E11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1BAFB45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D466FA4" w14:textId="77777777"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Organizzare riunioni d’informazione e di dibattito sui problemi educativi</w:t>
            </w:r>
          </w:p>
          <w:p w14:paraId="0235BDE0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62C1DEF0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42928F9B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0B9C05CD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B9750CD" w14:textId="77777777"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Comunicare ai genitori obiettivi didattici, strategie di intervento, criteri di valutazione e risultati conseguiti</w:t>
            </w:r>
          </w:p>
          <w:p w14:paraId="7703C5AD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6C36BC4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20A2A06" w14:textId="77777777"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(INFANZIA E SOSTEGNO) Assicurare un rapporto personalizzato e accogliente verso singoli genitori</w:t>
            </w:r>
          </w:p>
          <w:p w14:paraId="0AFB10A2" w14:textId="77777777"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5CB9D26B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saper attuare strategie di coinvolgimento dei genitori nella vita della scuola? </w:t>
            </w:r>
          </w:p>
          <w:p w14:paraId="5FCA3C38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C751904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34DA523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chiarezza sui saperi che caratterizzano “il futuro cittadino” o sulle problematiche educative più frequenti nel panorama sociale odierno? </w:t>
            </w:r>
          </w:p>
          <w:p w14:paraId="34C52521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gestire un gruppo di genitori su questi temi?</w:t>
            </w:r>
          </w:p>
          <w:p w14:paraId="0A2E2EAB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8C11B22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essere in grado di comunicare chiaramente il tuo progetto educativo-didattico, </w:t>
            </w:r>
            <w:r w:rsidRPr="00822287">
              <w:rPr>
                <w:rFonts w:ascii="Cambria" w:eastAsia="Times New Roman" w:hAnsi="Cambria" w:cs="Arial"/>
                <w:color w:val="222222"/>
                <w:sz w:val="20"/>
                <w:szCs w:val="20"/>
                <w:lang w:eastAsia="fr-FR"/>
              </w:rPr>
              <w:t>le strategie di intervento poste in atto o ipotizzate per affrontare i problemi,</w:t>
            </w:r>
            <w:r w:rsidRPr="00822287">
              <w:rPr>
                <w:rFonts w:ascii="Cambria" w:hAnsi="Cambria" w:cs="Cambria"/>
                <w:sz w:val="20"/>
                <w:szCs w:val="20"/>
              </w:rPr>
              <w:t xml:space="preserve"> e relativi processi di costruzione della valutazione in itinere e finale?</w:t>
            </w:r>
          </w:p>
          <w:p w14:paraId="133AA5FF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BFED56B" w14:textId="77777777" w:rsidR="00ED564C" w:rsidRPr="00822287" w:rsidRDefault="00ED564C" w:rsidP="002469F8">
            <w:pPr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mettere in atto un continuativo ascolto delle famiglie in modo tale da costruire un clima collaborativo per elaborare i progetti educativi dei bambini?</w:t>
            </w:r>
          </w:p>
        </w:tc>
      </w:tr>
    </w:tbl>
    <w:p w14:paraId="776E8FF3" w14:textId="77777777" w:rsidR="00C1586C" w:rsidRPr="00ED564C" w:rsidRDefault="00C1586C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14:paraId="67955BC1" w14:textId="77777777" w:rsidR="001A58BC" w:rsidRDefault="00ED564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67EDEC54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D903DF7" w14:textId="77777777"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11A5F258" w14:textId="77777777" w:rsidR="00B44CB1" w:rsidRDefault="00B44CB1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64EC3A1" w14:textId="77777777"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6B3D107" w14:textId="77777777" w:rsidR="00C1586C" w:rsidRPr="000F5639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B66D5B5" w14:textId="77777777" w:rsidR="00C1586C" w:rsidRDefault="00C1586C" w:rsidP="00286058">
      <w:pPr>
        <w:rPr>
          <w:rFonts w:ascii="Cambria" w:hAnsi="Cambria"/>
          <w:szCs w:val="22"/>
        </w:rPr>
      </w:pPr>
    </w:p>
    <w:p w14:paraId="23214444" w14:textId="77777777" w:rsidR="00B44CB1" w:rsidRDefault="00B44CB1">
      <w:pPr>
        <w:jc w:val="left"/>
        <w:rPr>
          <w:b/>
          <w:sz w:val="40"/>
          <w:szCs w:val="40"/>
          <w:lang w:eastAsia="fr-FR"/>
        </w:rPr>
      </w:pPr>
      <w:r>
        <w:rPr>
          <w:lang w:eastAsia="fr-FR"/>
        </w:rPr>
        <w:br w:type="page"/>
      </w:r>
    </w:p>
    <w:p w14:paraId="4E44B16E" w14:textId="77777777" w:rsidR="00C1586C" w:rsidRPr="000F5639" w:rsidRDefault="00C1586C" w:rsidP="00C025A4">
      <w:pPr>
        <w:pStyle w:val="Titolo1"/>
      </w:pPr>
      <w:bookmarkStart w:id="11" w:name="_Toc314427278"/>
      <w:r>
        <w:rPr>
          <w:lang w:eastAsia="fr-FR"/>
        </w:rPr>
        <w:t>III.</w:t>
      </w:r>
      <w:r>
        <w:rPr>
          <w:lang w:eastAsia="fr-FR"/>
        </w:rPr>
        <w:tab/>
      </w:r>
      <w:bookmarkStart w:id="12" w:name="_Toc310249858"/>
      <w:r w:rsidR="00C21410">
        <w:rPr>
          <w:lang w:eastAsia="fr-FR"/>
        </w:rPr>
        <w:t xml:space="preserve">AREA DELLE </w:t>
      </w:r>
      <w:r w:rsidRPr="000F5639">
        <w:rPr>
          <w:lang w:eastAsia="fr-FR"/>
        </w:rPr>
        <w:t>COMPETENZE RELATIVE ALLA PROPRIA FORMAZIONE</w:t>
      </w:r>
      <w:bookmarkEnd w:id="12"/>
      <w:r w:rsidRPr="000F5639">
        <w:rPr>
          <w:lang w:eastAsia="fr-FR"/>
        </w:rPr>
        <w:t xml:space="preserve"> </w:t>
      </w:r>
      <w:r>
        <w:t>(</w:t>
      </w:r>
      <w:r w:rsidR="00C21410">
        <w:t>P</w:t>
      </w:r>
      <w:r>
        <w:t>rofessionalità)</w:t>
      </w:r>
      <w:bookmarkEnd w:id="11"/>
    </w:p>
    <w:p w14:paraId="3C57A2CD" w14:textId="77777777" w:rsidR="00C1586C" w:rsidRDefault="00C1586C" w:rsidP="001B0981">
      <w:pPr>
        <w:rPr>
          <w:rFonts w:ascii="Cambria" w:hAnsi="Cambria" w:cs="Arial"/>
          <w:b/>
          <w:i/>
          <w:iCs/>
          <w:szCs w:val="22"/>
          <w:lang w:eastAsia="fr-FR"/>
        </w:rPr>
      </w:pPr>
    </w:p>
    <w:p w14:paraId="090D6426" w14:textId="77777777" w:rsidR="00E731D4" w:rsidRPr="000F5639" w:rsidRDefault="00E731D4" w:rsidP="001B0981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4795"/>
      </w:tblGrid>
      <w:tr w:rsidR="00ED564C" w14:paraId="1E80B310" w14:textId="77777777" w:rsidTr="00822287">
        <w:tc>
          <w:tcPr>
            <w:tcW w:w="9778" w:type="dxa"/>
            <w:gridSpan w:val="2"/>
          </w:tcPr>
          <w:p w14:paraId="61C7B8D4" w14:textId="77777777"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g) Affrontare i doveri e i problemi etici della professione</w:t>
            </w:r>
          </w:p>
          <w:p w14:paraId="460A919B" w14:textId="77777777"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14:paraId="26BA3A07" w14:textId="77777777" w:rsidTr="00822287">
        <w:tc>
          <w:tcPr>
            <w:tcW w:w="4889" w:type="dxa"/>
          </w:tcPr>
          <w:p w14:paraId="4A6238CA" w14:textId="77777777"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Rispettare regole, ruoli e impegni assunti all’interno del proprio contesto professionale</w:t>
            </w:r>
          </w:p>
          <w:p w14:paraId="35297E44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13DDCB3A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3ECA1F5A" w14:textId="77777777"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Ispirare la propria azione a principi di lealtà, collaborazione, reciproca fiducia tra le diverse componenti</w:t>
            </w:r>
          </w:p>
          <w:p w14:paraId="6B218AC5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00D5A7EC" w14:textId="77777777"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Contribuire al superamento di pregiudizi e discriminazioni di natura sociale, culturale o religiosa</w:t>
            </w:r>
          </w:p>
          <w:p w14:paraId="1F97C20F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BFC6B35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DA9803F" w14:textId="77777777"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Rispettare la privacy delle informazioni acquisite nella propria pratica professionale.</w:t>
            </w:r>
          </w:p>
          <w:p w14:paraId="2AA9C49F" w14:textId="77777777"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4DE8CDBF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espletare con regolarità ed efficacia gli impegni assunti all’interno della tua scuola?</w:t>
            </w:r>
          </w:p>
          <w:p w14:paraId="7729E4E3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D3EC3C4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BE8EDE1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1FA82A5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porre alla base delle tue scelte professionali i valori citati nella colonna a sinistra?</w:t>
            </w:r>
          </w:p>
          <w:p w14:paraId="0272A65F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porli anche a fondamento del rapporto con gli allievi?</w:t>
            </w:r>
          </w:p>
          <w:p w14:paraId="0365475C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F6F4B6A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Assumendo che il rispetto dell’altro è un valore condiviso culturalmente, ritieni di saper elaborare strategie ed interventi affinché si realizzi la comprensione e il rispetto di questo valore all’interno della comunità scolastica?</w:t>
            </w:r>
          </w:p>
          <w:p w14:paraId="4BAD0028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6EBD8AB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 condiviso collegialmente i dati sui quali mantenere la privacy?</w:t>
            </w:r>
          </w:p>
          <w:p w14:paraId="60E405AA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5150EE44" w14:textId="77777777"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14:paraId="28D18ABC" w14:textId="77777777"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09C41495" w14:textId="77777777" w:rsidR="00B73385" w:rsidRDefault="00B73385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2565A24" w14:textId="77777777" w:rsidR="00B44CB1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05CCF1E5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268975D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18394F7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FF69AD3" w14:textId="77777777"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4796"/>
      </w:tblGrid>
      <w:tr w:rsidR="00ED564C" w14:paraId="6EBA4133" w14:textId="77777777" w:rsidTr="00822287">
        <w:tc>
          <w:tcPr>
            <w:tcW w:w="9778" w:type="dxa"/>
            <w:gridSpan w:val="2"/>
          </w:tcPr>
          <w:p w14:paraId="429E7B5A" w14:textId="77777777"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h) Servirsi delle nuove tecnologie per le attività progettuali, organizzative e formative</w:t>
            </w:r>
          </w:p>
          <w:p w14:paraId="54EEF859" w14:textId="77777777"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14:paraId="7E976132" w14:textId="77777777" w:rsidTr="00822287">
        <w:tc>
          <w:tcPr>
            <w:tcW w:w="4889" w:type="dxa"/>
          </w:tcPr>
          <w:p w14:paraId="7A643DAE" w14:textId="77777777"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Utilizzare efficacemente le tecnologie per ricercare informazioni</w:t>
            </w:r>
          </w:p>
          <w:p w14:paraId="729F3BA9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1C0C18C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3ACDFB24" w14:textId="77777777"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Utilizzare le tecnologie per costruire reti e scambi con altri colleghi anche nell’ottica di una formazione continua.</w:t>
            </w:r>
          </w:p>
          <w:p w14:paraId="0B286168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272D97A4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B1F45A6" w14:textId="77777777"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Esplorare le potenzialità didattiche dei diversi dispositivi tecnologici</w:t>
            </w:r>
          </w:p>
          <w:p w14:paraId="19BFA755" w14:textId="77777777"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688319EE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saper utilizzare efficacemente le potenzialità fornite dalle attuali tecnologie (sia dispositivi sia internet) per curare la tua formazione continua? </w:t>
            </w:r>
          </w:p>
          <w:p w14:paraId="0886A631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0A25A67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sfruttare le potenzialità dei dispositivi tecnologici e di internet per costruire degli scambi efficaci e produttivi con altri colleghi o con esperti?</w:t>
            </w:r>
          </w:p>
          <w:p w14:paraId="5F72E886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64F44FB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un adeguato bagaglio di conoscenze e strategie per supportare gli allievi nell’uso delle tecnologie per apprendere?</w:t>
            </w:r>
          </w:p>
          <w:p w14:paraId="3A162507" w14:textId="77777777" w:rsidR="00ED564C" w:rsidRPr="00822287" w:rsidRDefault="00ED564C" w:rsidP="002469F8">
            <w:pPr>
              <w:rPr>
                <w:sz w:val="20"/>
              </w:rPr>
            </w:pPr>
          </w:p>
        </w:tc>
      </w:tr>
    </w:tbl>
    <w:p w14:paraId="1078AB56" w14:textId="77777777"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14:paraId="0051B293" w14:textId="77777777"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</w:t>
      </w:r>
      <w:r w:rsidR="0055666E" w:rsidRPr="0055666E">
        <w:rPr>
          <w:rFonts w:ascii="Cambria" w:hAnsi="Cambria"/>
          <w:szCs w:val="22"/>
        </w:rPr>
        <w:t>.</w:t>
      </w:r>
    </w:p>
    <w:p w14:paraId="593C6AF2" w14:textId="77777777"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DDFB2EF" w14:textId="77777777" w:rsidR="00B44CB1" w:rsidRDefault="00B44CB1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9E06E11" w14:textId="77777777" w:rsidR="00C2141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01EB43BE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9928107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46CBB71" w14:textId="77777777"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1"/>
      </w:tblGrid>
      <w:tr w:rsidR="00ED564C" w14:paraId="278F6375" w14:textId="77777777" w:rsidTr="00822287">
        <w:tc>
          <w:tcPr>
            <w:tcW w:w="9778" w:type="dxa"/>
            <w:gridSpan w:val="2"/>
          </w:tcPr>
          <w:p w14:paraId="1A5FBCFD" w14:textId="77777777"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i) Curare la propria formazione continua</w:t>
            </w:r>
          </w:p>
          <w:p w14:paraId="65E1EEB4" w14:textId="77777777" w:rsidR="00ED564C" w:rsidRPr="00822287" w:rsidRDefault="00ED564C">
            <w:pPr>
              <w:rPr>
                <w:sz w:val="20"/>
              </w:rPr>
            </w:pPr>
          </w:p>
        </w:tc>
      </w:tr>
      <w:tr w:rsidR="00ED564C" w14:paraId="3EB34A02" w14:textId="77777777" w:rsidTr="00822287">
        <w:tc>
          <w:tcPr>
            <w:tcW w:w="4889" w:type="dxa"/>
          </w:tcPr>
          <w:p w14:paraId="42E740D7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Documentare la propria pratica didattica</w:t>
            </w:r>
          </w:p>
          <w:p w14:paraId="3CAF60EE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F2668B9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F8C4803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3B38DE1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Reinvestire, nelle pratiche, i risultati dell’analisi e della riflessione sull’agito</w:t>
            </w:r>
          </w:p>
          <w:p w14:paraId="4A56D511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0038CF69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E79A7A5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Aggiornare il proprio bilancio di competenze ed elaborare un proprio progetto di sviluppo professionale</w:t>
            </w:r>
          </w:p>
          <w:p w14:paraId="3C2116C5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5C7363C6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51C78576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6E57D43C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A75EFDE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Partecipare a programmi di formazione personale e con colleghi, gruppi, comunità di pratiche  </w:t>
            </w:r>
          </w:p>
          <w:p w14:paraId="597FEB0B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B68E535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Essere coinvolto in attività di ricerca didattica, anche in forma collaborativa</w:t>
            </w:r>
          </w:p>
          <w:p w14:paraId="222DDE6C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54BAA99A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8096705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Utilizzare i risultati della ricerca per innovare le proprie pratiche didattiche </w:t>
            </w:r>
          </w:p>
          <w:p w14:paraId="3BC1D7C6" w14:textId="77777777" w:rsidR="00ED564C" w:rsidRPr="00822287" w:rsidRDefault="00ED564C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167FA02C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documentare in modo efficace la tua pratica didattica per presentarla a diversi destinatari (dirigenti, colleghi, genitori)?</w:t>
            </w:r>
          </w:p>
          <w:p w14:paraId="39307846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382E96D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trarre dalla riflessione sulla tua pratica precise informazioni o indicazioni per riprogettare nuove situazioni didattiche?</w:t>
            </w:r>
          </w:p>
          <w:p w14:paraId="2041C5D4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64F1795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3486021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orientare il tuo sviluppo professionale in rapporto a specifici obiettivi risultanti dall’analisi del tuo percorso formativo/esperienziale e dei bisogni della scuola nella quale operi?</w:t>
            </w:r>
          </w:p>
          <w:p w14:paraId="3A9CCA40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C07C142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08DC9CF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scegliere le situazioni formative che possono apportare un reale contributo al tuo lavoro con i colleghi?</w:t>
            </w:r>
          </w:p>
          <w:p w14:paraId="1A83D2F5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E40C2CA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competenze per fare ricerca sulla tua didattica individualmente e/o collettivamente?</w:t>
            </w:r>
          </w:p>
          <w:p w14:paraId="257DABA8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12F1190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5C1B0BB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Ritiene di essere adeguatamente informato/a sui risultati della ricerca in relazione ai problemi che risultano oggi pregnanti per un insegnante? </w:t>
            </w:r>
          </w:p>
          <w:p w14:paraId="52A5D398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riuscire a ricavare dalle ricerche consultate degli elementi utili a innovare la tua didattica?</w:t>
            </w:r>
          </w:p>
        </w:tc>
      </w:tr>
    </w:tbl>
    <w:p w14:paraId="7F2AF5C1" w14:textId="77777777" w:rsidR="00C1586C" w:rsidRPr="00ED564C" w:rsidRDefault="00C1586C" w:rsidP="00ED564C">
      <w:pPr>
        <w:spacing w:after="200" w:line="276" w:lineRule="auto"/>
        <w:rPr>
          <w:rFonts w:ascii="Cambria" w:hAnsi="Cambria" w:cs="Arial"/>
          <w:lang w:eastAsia="fr-FR"/>
        </w:rPr>
      </w:pPr>
      <w:r w:rsidRPr="00ED564C">
        <w:rPr>
          <w:rFonts w:ascii="Cambria" w:hAnsi="Cambria" w:cs="Arial"/>
          <w:lang w:eastAsia="fr-FR"/>
        </w:rPr>
        <w:t xml:space="preserve"> </w:t>
      </w:r>
    </w:p>
    <w:p w14:paraId="2E22F4CF" w14:textId="77777777" w:rsidR="001A58BC" w:rsidRDefault="00ED564C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 xml:space="preserve">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</w:t>
      </w:r>
      <w:r w:rsidR="0055666E" w:rsidRPr="0055666E">
        <w:rPr>
          <w:rFonts w:ascii="Cambria" w:hAnsi="Cambria"/>
          <w:szCs w:val="22"/>
        </w:rPr>
        <w:t>.</w:t>
      </w:r>
    </w:p>
    <w:p w14:paraId="0E16813E" w14:textId="77777777" w:rsidR="0055666E" w:rsidRDefault="0055666E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068EB69" w14:textId="77777777"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41BE45A" w14:textId="77777777" w:rsidR="00C21410" w:rsidRDefault="00C21410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5D1415ED" w14:textId="77777777"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669A1F01" w14:textId="77777777" w:rsidR="00C1586C" w:rsidRPr="000F5639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1A45782" w14:textId="77777777" w:rsidR="00C1586C" w:rsidRDefault="00C1586C" w:rsidP="00286058">
      <w:pPr>
        <w:rPr>
          <w:rFonts w:ascii="Cambria" w:hAnsi="Cambria"/>
          <w:szCs w:val="22"/>
        </w:rPr>
      </w:pPr>
    </w:p>
    <w:p w14:paraId="58BDF084" w14:textId="77777777" w:rsidR="00C1586C" w:rsidRPr="000F5639" w:rsidRDefault="00C1586C" w:rsidP="00286058">
      <w:pPr>
        <w:rPr>
          <w:rFonts w:ascii="Cambria" w:hAnsi="Cambria" w:cs="Arial"/>
          <w:szCs w:val="22"/>
          <w:lang w:eastAsia="fr-FR"/>
        </w:rPr>
      </w:pPr>
    </w:p>
    <w:p w14:paraId="09C0CD13" w14:textId="77777777" w:rsidR="00C1586C" w:rsidRDefault="00C1586C" w:rsidP="00494F9A">
      <w:r>
        <w:t xml:space="preserve"> </w:t>
      </w:r>
    </w:p>
    <w:p w14:paraId="44881291" w14:textId="77777777" w:rsidR="00C1586C" w:rsidRDefault="00C1586C">
      <w:pPr>
        <w:jc w:val="left"/>
        <w:rPr>
          <w:b/>
          <w:sz w:val="40"/>
          <w:szCs w:val="40"/>
        </w:rPr>
      </w:pPr>
    </w:p>
    <w:sectPr w:rsidR="00C1586C" w:rsidSect="00790205">
      <w:headerReference w:type="default" r:id="rId12"/>
      <w:pgSz w:w="12240" w:h="15840"/>
      <w:pgMar w:top="1418" w:right="1418" w:bottom="1440" w:left="1418" w:header="72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56B1B" w14:textId="77777777" w:rsidR="00EC64E0" w:rsidRDefault="00EC64E0" w:rsidP="00A8132C">
      <w:r>
        <w:separator/>
      </w:r>
    </w:p>
  </w:endnote>
  <w:endnote w:type="continuationSeparator" w:id="0">
    <w:p w14:paraId="5436FCAE" w14:textId="77777777" w:rsidR="00EC64E0" w:rsidRDefault="00EC64E0" w:rsidP="00A8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XGyreAdventor">
    <w:altName w:val="Cambria"/>
    <w:panose1 w:val="000000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05CE0" w14:textId="07BD0194" w:rsidR="002469F8" w:rsidRPr="00A8083F" w:rsidRDefault="00DC1447" w:rsidP="00A8132C">
    <w:pPr>
      <w:pStyle w:val="Pidipagina"/>
    </w:pPr>
    <w:r>
      <w:rPr>
        <w:noProof/>
        <w:lang w:eastAsia="it-IT"/>
      </w:rPr>
      <w:t>FORMAZIONE NEOASSUNTI 202</w:t>
    </w:r>
    <w:r w:rsidR="0096200B">
      <w:rPr>
        <w:noProof/>
        <w:lang w:eastAsia="it-IT"/>
      </w:rPr>
      <w:t>4</w:t>
    </w:r>
    <w:r>
      <w:rPr>
        <w:noProof/>
        <w:lang w:eastAsia="it-IT"/>
      </w:rPr>
      <w:t>/202</w:t>
    </w:r>
    <w:r w:rsidR="0096200B">
      <w:rPr>
        <w:noProof/>
        <w:lang w:eastAsia="it-IT"/>
      </w:rPr>
      <w:t>5</w:t>
    </w:r>
    <w:r w:rsidR="002469F8">
      <w:rPr>
        <w:noProof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2CD2B" w14:textId="77777777" w:rsidR="00EC64E0" w:rsidRDefault="00EC64E0" w:rsidP="00A8132C">
      <w:r>
        <w:separator/>
      </w:r>
    </w:p>
  </w:footnote>
  <w:footnote w:type="continuationSeparator" w:id="0">
    <w:p w14:paraId="672D561B" w14:textId="77777777" w:rsidR="00EC64E0" w:rsidRDefault="00EC64E0" w:rsidP="00A81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DA3EE" w14:textId="77777777" w:rsidR="002469F8" w:rsidRDefault="00A9722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E422E0F" wp14:editId="0BEDC4A7">
              <wp:simplePos x="0" y="0"/>
              <wp:positionH relativeFrom="page">
                <wp:posOffset>7052310</wp:posOffset>
              </wp:positionH>
              <wp:positionV relativeFrom="margin">
                <wp:align>center</wp:align>
              </wp:positionV>
              <wp:extent cx="720090" cy="329565"/>
              <wp:effectExtent l="0" t="0" r="3810" b="0"/>
              <wp:wrapNone/>
              <wp:docPr id="1" name="Rettango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217CD" w14:textId="77777777" w:rsidR="002469F8" w:rsidRDefault="00045F99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E270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422E0F" id="Rettangolo 14" o:spid="_x0000_s1027" style="position:absolute;left:0;text-align:left;margin-left:555.3pt;margin-top:0;width:56.7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" o:allowincell="f" stroked="f">
              <v:textbox>
                <w:txbxContent>
                  <w:p w14:paraId="125217CD" w14:textId="77777777" w:rsidR="002469F8" w:rsidRDefault="00045F99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E270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1EE6A460" w14:textId="77777777" w:rsidR="002469F8" w:rsidRDefault="002469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B00B8"/>
    <w:multiLevelType w:val="hybridMultilevel"/>
    <w:tmpl w:val="115AFBF0"/>
    <w:lvl w:ilvl="0" w:tplc="0410000F">
      <w:start w:val="1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935537"/>
    <w:multiLevelType w:val="hybridMultilevel"/>
    <w:tmpl w:val="C7EC642C"/>
    <w:lvl w:ilvl="0" w:tplc="7C6006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4AAC"/>
    <w:multiLevelType w:val="hybridMultilevel"/>
    <w:tmpl w:val="93B2AD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456DF"/>
    <w:multiLevelType w:val="multilevel"/>
    <w:tmpl w:val="62888F1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D144B"/>
    <w:multiLevelType w:val="hybridMultilevel"/>
    <w:tmpl w:val="7690F78E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D7123"/>
    <w:multiLevelType w:val="hybridMultilevel"/>
    <w:tmpl w:val="47A2A9DA"/>
    <w:lvl w:ilvl="0" w:tplc="F8B83F06">
      <w:start w:val="3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254C8"/>
    <w:multiLevelType w:val="hybridMultilevel"/>
    <w:tmpl w:val="8E0A9844"/>
    <w:lvl w:ilvl="0" w:tplc="2A30EC56">
      <w:start w:val="2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6615B"/>
    <w:multiLevelType w:val="hybridMultilevel"/>
    <w:tmpl w:val="8800F990"/>
    <w:lvl w:ilvl="0" w:tplc="0410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B43CCF"/>
    <w:multiLevelType w:val="multilevel"/>
    <w:tmpl w:val="7690F78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55BD5"/>
    <w:multiLevelType w:val="multilevel"/>
    <w:tmpl w:val="E86284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E0A29"/>
    <w:multiLevelType w:val="hybridMultilevel"/>
    <w:tmpl w:val="F8E61ECA"/>
    <w:lvl w:ilvl="0" w:tplc="5B649EB4">
      <w:start w:val="3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62F1"/>
    <w:multiLevelType w:val="multilevel"/>
    <w:tmpl w:val="C7EC642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045CC"/>
    <w:multiLevelType w:val="hybridMultilevel"/>
    <w:tmpl w:val="E86284FA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169B8"/>
    <w:multiLevelType w:val="multilevel"/>
    <w:tmpl w:val="07988E68"/>
    <w:lvl w:ilvl="0">
      <w:start w:val="1"/>
      <w:numFmt w:val="decimal"/>
      <w:pStyle w:val="Indice1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75031E"/>
    <w:multiLevelType w:val="hybridMultilevel"/>
    <w:tmpl w:val="A712D55E"/>
    <w:lvl w:ilvl="0" w:tplc="0660DEA4">
      <w:start w:val="1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31883"/>
    <w:multiLevelType w:val="hybridMultilevel"/>
    <w:tmpl w:val="2BB049E4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307DB"/>
    <w:multiLevelType w:val="hybridMultilevel"/>
    <w:tmpl w:val="62329172"/>
    <w:lvl w:ilvl="0" w:tplc="A6302AEE">
      <w:start w:val="1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0741566"/>
    <w:multiLevelType w:val="hybridMultilevel"/>
    <w:tmpl w:val="2F6CCFDC"/>
    <w:lvl w:ilvl="0" w:tplc="110C49F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B3ED5"/>
    <w:multiLevelType w:val="hybridMultilevel"/>
    <w:tmpl w:val="62888F10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61876"/>
    <w:multiLevelType w:val="hybridMultilevel"/>
    <w:tmpl w:val="43B4A2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B2F8C"/>
    <w:multiLevelType w:val="hybridMultilevel"/>
    <w:tmpl w:val="B53A0BB2"/>
    <w:lvl w:ilvl="0" w:tplc="92FA0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53642"/>
    <w:multiLevelType w:val="multilevel"/>
    <w:tmpl w:val="4ED0D83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E76323"/>
    <w:multiLevelType w:val="multilevel"/>
    <w:tmpl w:val="8AB0E47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70F2"/>
    <w:multiLevelType w:val="hybridMultilevel"/>
    <w:tmpl w:val="32C4E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2C316">
      <w:start w:val="1"/>
      <w:numFmt w:val="bullet"/>
      <w:pStyle w:val="Elencoacolori-Colore11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92EB5"/>
    <w:multiLevelType w:val="hybridMultilevel"/>
    <w:tmpl w:val="46EA14FA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15264"/>
    <w:multiLevelType w:val="hybridMultilevel"/>
    <w:tmpl w:val="FCB6859E"/>
    <w:lvl w:ilvl="0" w:tplc="CA00E4AC">
      <w:start w:val="4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17D6E"/>
    <w:multiLevelType w:val="hybridMultilevel"/>
    <w:tmpl w:val="8AB0E47E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35742"/>
    <w:multiLevelType w:val="hybridMultilevel"/>
    <w:tmpl w:val="A79A451C"/>
    <w:lvl w:ilvl="0" w:tplc="F4B212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D2450"/>
    <w:multiLevelType w:val="hybridMultilevel"/>
    <w:tmpl w:val="919C748C"/>
    <w:lvl w:ilvl="0" w:tplc="D26AD8A0">
      <w:start w:val="4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90861"/>
    <w:multiLevelType w:val="hybridMultilevel"/>
    <w:tmpl w:val="20F4B830"/>
    <w:lvl w:ilvl="0" w:tplc="56B0F9E8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53EA2"/>
    <w:multiLevelType w:val="hybridMultilevel"/>
    <w:tmpl w:val="4ED0D836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DE5A09"/>
    <w:multiLevelType w:val="multilevel"/>
    <w:tmpl w:val="E5A43F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FF43C51"/>
    <w:multiLevelType w:val="hybridMultilevel"/>
    <w:tmpl w:val="446AF274"/>
    <w:lvl w:ilvl="0" w:tplc="D1703C3E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053E4"/>
    <w:multiLevelType w:val="multilevel"/>
    <w:tmpl w:val="46EA14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9180D"/>
    <w:multiLevelType w:val="multilevel"/>
    <w:tmpl w:val="2BB049E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25F06"/>
    <w:multiLevelType w:val="multilevel"/>
    <w:tmpl w:val="A79A451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7"/>
  </w:num>
  <w:num w:numId="4">
    <w:abstractNumId w:val="30"/>
  </w:num>
  <w:num w:numId="5">
    <w:abstractNumId w:val="7"/>
  </w:num>
  <w:num w:numId="6">
    <w:abstractNumId w:val="31"/>
  </w:num>
  <w:num w:numId="7">
    <w:abstractNumId w:val="0"/>
  </w:num>
  <w:num w:numId="8">
    <w:abstractNumId w:val="21"/>
  </w:num>
  <w:num w:numId="9">
    <w:abstractNumId w:val="20"/>
  </w:num>
  <w:num w:numId="10">
    <w:abstractNumId w:val="2"/>
  </w:num>
  <w:num w:numId="11">
    <w:abstractNumId w:val="19"/>
  </w:num>
  <w:num w:numId="12">
    <w:abstractNumId w:val="16"/>
  </w:num>
  <w:num w:numId="13">
    <w:abstractNumId w:val="15"/>
  </w:num>
  <w:num w:numId="14">
    <w:abstractNumId w:val="34"/>
  </w:num>
  <w:num w:numId="15">
    <w:abstractNumId w:val="29"/>
  </w:num>
  <w:num w:numId="16">
    <w:abstractNumId w:val="27"/>
  </w:num>
  <w:num w:numId="17">
    <w:abstractNumId w:val="35"/>
  </w:num>
  <w:num w:numId="18">
    <w:abstractNumId w:val="14"/>
  </w:num>
  <w:num w:numId="19">
    <w:abstractNumId w:val="1"/>
  </w:num>
  <w:num w:numId="20">
    <w:abstractNumId w:val="11"/>
  </w:num>
  <w:num w:numId="21">
    <w:abstractNumId w:val="6"/>
  </w:num>
  <w:num w:numId="22">
    <w:abstractNumId w:val="26"/>
  </w:num>
  <w:num w:numId="23">
    <w:abstractNumId w:val="22"/>
  </w:num>
  <w:num w:numId="24">
    <w:abstractNumId w:val="32"/>
  </w:num>
  <w:num w:numId="25">
    <w:abstractNumId w:val="4"/>
  </w:num>
  <w:num w:numId="26">
    <w:abstractNumId w:val="8"/>
  </w:num>
  <w:num w:numId="27">
    <w:abstractNumId w:val="5"/>
  </w:num>
  <w:num w:numId="28">
    <w:abstractNumId w:val="24"/>
  </w:num>
  <w:num w:numId="29">
    <w:abstractNumId w:val="33"/>
  </w:num>
  <w:num w:numId="30">
    <w:abstractNumId w:val="10"/>
  </w:num>
  <w:num w:numId="31">
    <w:abstractNumId w:val="12"/>
  </w:num>
  <w:num w:numId="32">
    <w:abstractNumId w:val="9"/>
  </w:num>
  <w:num w:numId="33">
    <w:abstractNumId w:val="25"/>
  </w:num>
  <w:num w:numId="34">
    <w:abstractNumId w:val="18"/>
  </w:num>
  <w:num w:numId="35">
    <w:abstractNumId w:val="3"/>
  </w:num>
  <w:num w:numId="36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A2"/>
    <w:rsid w:val="000451EE"/>
    <w:rsid w:val="00045F99"/>
    <w:rsid w:val="0005127B"/>
    <w:rsid w:val="00054979"/>
    <w:rsid w:val="00070BFE"/>
    <w:rsid w:val="000730CE"/>
    <w:rsid w:val="0007473E"/>
    <w:rsid w:val="000924B2"/>
    <w:rsid w:val="000A499E"/>
    <w:rsid w:val="000A67AC"/>
    <w:rsid w:val="000A733D"/>
    <w:rsid w:val="000B452D"/>
    <w:rsid w:val="000B5FFF"/>
    <w:rsid w:val="000E3C43"/>
    <w:rsid w:val="000F45BA"/>
    <w:rsid w:val="000F5639"/>
    <w:rsid w:val="000F5D6C"/>
    <w:rsid w:val="001239D6"/>
    <w:rsid w:val="00126726"/>
    <w:rsid w:val="00137822"/>
    <w:rsid w:val="00156550"/>
    <w:rsid w:val="00171776"/>
    <w:rsid w:val="001720DF"/>
    <w:rsid w:val="0017469C"/>
    <w:rsid w:val="00190319"/>
    <w:rsid w:val="0019566A"/>
    <w:rsid w:val="00197C24"/>
    <w:rsid w:val="001A58BC"/>
    <w:rsid w:val="001B0981"/>
    <w:rsid w:val="001D123E"/>
    <w:rsid w:val="001F7D65"/>
    <w:rsid w:val="002127DB"/>
    <w:rsid w:val="00213209"/>
    <w:rsid w:val="00225A0D"/>
    <w:rsid w:val="002262DA"/>
    <w:rsid w:val="00237D8D"/>
    <w:rsid w:val="002469F8"/>
    <w:rsid w:val="00266AF4"/>
    <w:rsid w:val="002745D1"/>
    <w:rsid w:val="00286058"/>
    <w:rsid w:val="002A46A9"/>
    <w:rsid w:val="002C6D84"/>
    <w:rsid w:val="002E34FE"/>
    <w:rsid w:val="00302F03"/>
    <w:rsid w:val="0032008A"/>
    <w:rsid w:val="003245E8"/>
    <w:rsid w:val="0033105C"/>
    <w:rsid w:val="003313BC"/>
    <w:rsid w:val="00360021"/>
    <w:rsid w:val="00361D96"/>
    <w:rsid w:val="00362DE6"/>
    <w:rsid w:val="00387526"/>
    <w:rsid w:val="003935E0"/>
    <w:rsid w:val="00394904"/>
    <w:rsid w:val="00396521"/>
    <w:rsid w:val="003A16E8"/>
    <w:rsid w:val="003C2B40"/>
    <w:rsid w:val="003C6024"/>
    <w:rsid w:val="003D55B8"/>
    <w:rsid w:val="003D6A17"/>
    <w:rsid w:val="003E06D7"/>
    <w:rsid w:val="003E197E"/>
    <w:rsid w:val="003E2A7B"/>
    <w:rsid w:val="003E58D1"/>
    <w:rsid w:val="00416CE5"/>
    <w:rsid w:val="00431B94"/>
    <w:rsid w:val="00461737"/>
    <w:rsid w:val="004765D1"/>
    <w:rsid w:val="004861DF"/>
    <w:rsid w:val="004875C7"/>
    <w:rsid w:val="00494F9A"/>
    <w:rsid w:val="004A21FF"/>
    <w:rsid w:val="004B1911"/>
    <w:rsid w:val="004B5341"/>
    <w:rsid w:val="004E168D"/>
    <w:rsid w:val="004F5E87"/>
    <w:rsid w:val="00501C82"/>
    <w:rsid w:val="0055312B"/>
    <w:rsid w:val="0055666E"/>
    <w:rsid w:val="0055790B"/>
    <w:rsid w:val="005A124B"/>
    <w:rsid w:val="005B226A"/>
    <w:rsid w:val="005C18DF"/>
    <w:rsid w:val="005C7354"/>
    <w:rsid w:val="005D1755"/>
    <w:rsid w:val="005E1DEB"/>
    <w:rsid w:val="005E46CC"/>
    <w:rsid w:val="00610265"/>
    <w:rsid w:val="0062276B"/>
    <w:rsid w:val="0062401B"/>
    <w:rsid w:val="00633FDB"/>
    <w:rsid w:val="00637D28"/>
    <w:rsid w:val="00654CF5"/>
    <w:rsid w:val="0066575D"/>
    <w:rsid w:val="00674C06"/>
    <w:rsid w:val="00683F01"/>
    <w:rsid w:val="00696D0F"/>
    <w:rsid w:val="006A26D2"/>
    <w:rsid w:val="006C271A"/>
    <w:rsid w:val="006C4F29"/>
    <w:rsid w:val="006D39E3"/>
    <w:rsid w:val="006D653F"/>
    <w:rsid w:val="00701D30"/>
    <w:rsid w:val="00710332"/>
    <w:rsid w:val="00733F38"/>
    <w:rsid w:val="007434A2"/>
    <w:rsid w:val="00747913"/>
    <w:rsid w:val="00761712"/>
    <w:rsid w:val="00784997"/>
    <w:rsid w:val="00790205"/>
    <w:rsid w:val="007959C6"/>
    <w:rsid w:val="007B149B"/>
    <w:rsid w:val="007E2DC6"/>
    <w:rsid w:val="007F0C0E"/>
    <w:rsid w:val="007F2787"/>
    <w:rsid w:val="00822287"/>
    <w:rsid w:val="00830D69"/>
    <w:rsid w:val="00836171"/>
    <w:rsid w:val="00837950"/>
    <w:rsid w:val="00842900"/>
    <w:rsid w:val="00847A4A"/>
    <w:rsid w:val="008654CE"/>
    <w:rsid w:val="00876F90"/>
    <w:rsid w:val="008770C5"/>
    <w:rsid w:val="008A570A"/>
    <w:rsid w:val="008B4AB0"/>
    <w:rsid w:val="008D2305"/>
    <w:rsid w:val="008D320B"/>
    <w:rsid w:val="008E26DC"/>
    <w:rsid w:val="009142AE"/>
    <w:rsid w:val="00921FF7"/>
    <w:rsid w:val="00922689"/>
    <w:rsid w:val="009347C1"/>
    <w:rsid w:val="00946241"/>
    <w:rsid w:val="009527AB"/>
    <w:rsid w:val="00960C2B"/>
    <w:rsid w:val="0096200B"/>
    <w:rsid w:val="00963B06"/>
    <w:rsid w:val="0096411F"/>
    <w:rsid w:val="00974AAB"/>
    <w:rsid w:val="009948D0"/>
    <w:rsid w:val="009976CD"/>
    <w:rsid w:val="009A2865"/>
    <w:rsid w:val="009C778D"/>
    <w:rsid w:val="009F1778"/>
    <w:rsid w:val="009F3AC9"/>
    <w:rsid w:val="00A1395F"/>
    <w:rsid w:val="00A429E7"/>
    <w:rsid w:val="00A47E77"/>
    <w:rsid w:val="00A730C2"/>
    <w:rsid w:val="00A759AA"/>
    <w:rsid w:val="00A8083F"/>
    <w:rsid w:val="00A8132C"/>
    <w:rsid w:val="00A837FA"/>
    <w:rsid w:val="00A84171"/>
    <w:rsid w:val="00A91F2D"/>
    <w:rsid w:val="00A96F84"/>
    <w:rsid w:val="00A97222"/>
    <w:rsid w:val="00AA368D"/>
    <w:rsid w:val="00AA36D3"/>
    <w:rsid w:val="00AA4BF5"/>
    <w:rsid w:val="00AB2F06"/>
    <w:rsid w:val="00AE5832"/>
    <w:rsid w:val="00B07082"/>
    <w:rsid w:val="00B12DB3"/>
    <w:rsid w:val="00B13D99"/>
    <w:rsid w:val="00B23F66"/>
    <w:rsid w:val="00B4296E"/>
    <w:rsid w:val="00B44CB1"/>
    <w:rsid w:val="00B54568"/>
    <w:rsid w:val="00B62BA8"/>
    <w:rsid w:val="00B6312E"/>
    <w:rsid w:val="00B67D1D"/>
    <w:rsid w:val="00B7197C"/>
    <w:rsid w:val="00B73385"/>
    <w:rsid w:val="00BB435E"/>
    <w:rsid w:val="00BB6FF9"/>
    <w:rsid w:val="00BC29F1"/>
    <w:rsid w:val="00BD3480"/>
    <w:rsid w:val="00BE0A9C"/>
    <w:rsid w:val="00BF0DB9"/>
    <w:rsid w:val="00C025A4"/>
    <w:rsid w:val="00C13DFC"/>
    <w:rsid w:val="00C1586C"/>
    <w:rsid w:val="00C21410"/>
    <w:rsid w:val="00C25EEC"/>
    <w:rsid w:val="00C26E04"/>
    <w:rsid w:val="00C52AF2"/>
    <w:rsid w:val="00C547EA"/>
    <w:rsid w:val="00C61F3F"/>
    <w:rsid w:val="00C70228"/>
    <w:rsid w:val="00C902B2"/>
    <w:rsid w:val="00C95608"/>
    <w:rsid w:val="00C958CD"/>
    <w:rsid w:val="00CA60C4"/>
    <w:rsid w:val="00CD0D35"/>
    <w:rsid w:val="00D055B1"/>
    <w:rsid w:val="00D06878"/>
    <w:rsid w:val="00D0760E"/>
    <w:rsid w:val="00D1338F"/>
    <w:rsid w:val="00D33F5F"/>
    <w:rsid w:val="00D36A7C"/>
    <w:rsid w:val="00D44917"/>
    <w:rsid w:val="00D477D3"/>
    <w:rsid w:val="00D578E2"/>
    <w:rsid w:val="00D63FE5"/>
    <w:rsid w:val="00D64DDA"/>
    <w:rsid w:val="00D66200"/>
    <w:rsid w:val="00D736E3"/>
    <w:rsid w:val="00D75CC7"/>
    <w:rsid w:val="00D7775A"/>
    <w:rsid w:val="00D859AA"/>
    <w:rsid w:val="00D9609E"/>
    <w:rsid w:val="00DA240B"/>
    <w:rsid w:val="00DB563D"/>
    <w:rsid w:val="00DB6999"/>
    <w:rsid w:val="00DC1447"/>
    <w:rsid w:val="00DE5BB6"/>
    <w:rsid w:val="00DE7C52"/>
    <w:rsid w:val="00DF1082"/>
    <w:rsid w:val="00DF3A2B"/>
    <w:rsid w:val="00E1290E"/>
    <w:rsid w:val="00E1725B"/>
    <w:rsid w:val="00E30CE8"/>
    <w:rsid w:val="00E33D5E"/>
    <w:rsid w:val="00E437D3"/>
    <w:rsid w:val="00E72989"/>
    <w:rsid w:val="00E731D4"/>
    <w:rsid w:val="00E75A6E"/>
    <w:rsid w:val="00E83EE3"/>
    <w:rsid w:val="00EA2F4E"/>
    <w:rsid w:val="00EC1206"/>
    <w:rsid w:val="00EC64E0"/>
    <w:rsid w:val="00EC7A0E"/>
    <w:rsid w:val="00ED51DF"/>
    <w:rsid w:val="00ED564C"/>
    <w:rsid w:val="00ED64FA"/>
    <w:rsid w:val="00EE72EC"/>
    <w:rsid w:val="00F03ACF"/>
    <w:rsid w:val="00F14117"/>
    <w:rsid w:val="00F24618"/>
    <w:rsid w:val="00F30279"/>
    <w:rsid w:val="00F47362"/>
    <w:rsid w:val="00F56968"/>
    <w:rsid w:val="00F77919"/>
    <w:rsid w:val="00FA060D"/>
    <w:rsid w:val="00FC6D74"/>
    <w:rsid w:val="00FD0D66"/>
    <w:rsid w:val="00FE08FC"/>
    <w:rsid w:val="00FE2707"/>
    <w:rsid w:val="00FF0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18D00B"/>
  <w15:docId w15:val="{04953451-C2E7-406F-8E27-10D64818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6241"/>
    <w:pPr>
      <w:jc w:val="both"/>
    </w:pPr>
    <w:rPr>
      <w:rFonts w:ascii="TeXGyreAdventor" w:hAnsi="TeXGyreAdventor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C025A4"/>
    <w:pPr>
      <w:tabs>
        <w:tab w:val="left" w:pos="567"/>
      </w:tabs>
      <w:spacing w:before="120" w:after="120"/>
      <w:ind w:left="567" w:hanging="567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link w:val="Titolo2Carattere"/>
    <w:autoRedefine/>
    <w:uiPriority w:val="99"/>
    <w:qFormat/>
    <w:rsid w:val="00946241"/>
    <w:pPr>
      <w:keepNext/>
      <w:keepLines/>
      <w:spacing w:before="320" w:after="120" w:line="276" w:lineRule="auto"/>
      <w:jc w:val="left"/>
      <w:outlineLvl w:val="1"/>
    </w:pPr>
    <w:rPr>
      <w:rFonts w:cs="Trebuchet MS"/>
      <w:b/>
      <w:sz w:val="32"/>
    </w:rPr>
  </w:style>
  <w:style w:type="paragraph" w:styleId="Titolo3">
    <w:name w:val="heading 3"/>
    <w:basedOn w:val="Normale"/>
    <w:next w:val="Normale"/>
    <w:link w:val="Titolo3Carattere"/>
    <w:autoRedefine/>
    <w:uiPriority w:val="99"/>
    <w:qFormat/>
    <w:rsid w:val="00946241"/>
    <w:pPr>
      <w:keepNext/>
      <w:keepLines/>
      <w:spacing w:before="280" w:after="120" w:line="276" w:lineRule="auto"/>
      <w:jc w:val="left"/>
      <w:outlineLvl w:val="2"/>
    </w:pPr>
    <w:rPr>
      <w:rFonts w:cs="Trebuchet MS"/>
      <w:i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46241"/>
    <w:pPr>
      <w:keepNext/>
      <w:keepLines/>
      <w:spacing w:before="160" w:line="276" w:lineRule="auto"/>
      <w:jc w:val="left"/>
      <w:outlineLvl w:val="3"/>
    </w:pPr>
    <w:rPr>
      <w:rFonts w:cs="Trebuchet MS"/>
      <w:sz w:val="24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46241"/>
    <w:pPr>
      <w:keepNext/>
      <w:keepLines/>
      <w:spacing w:before="160" w:line="276" w:lineRule="auto"/>
      <w:jc w:val="left"/>
      <w:outlineLvl w:val="4"/>
    </w:pPr>
    <w:rPr>
      <w:rFonts w:cs="Trebuchet MS"/>
      <w:b/>
      <w:color w:val="666666"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46241"/>
    <w:pPr>
      <w:keepNext/>
      <w:keepLines/>
      <w:spacing w:before="160" w:line="276" w:lineRule="auto"/>
      <w:jc w:val="left"/>
      <w:outlineLvl w:val="5"/>
    </w:pPr>
    <w:rPr>
      <w:rFonts w:cs="Trebuchet MS"/>
      <w:i/>
      <w:color w:val="666666"/>
      <w:sz w:val="36"/>
    </w:rPr>
  </w:style>
  <w:style w:type="paragraph" w:styleId="Titolo7">
    <w:name w:val="heading 7"/>
    <w:basedOn w:val="Normale"/>
    <w:next w:val="Normale"/>
    <w:link w:val="Titolo7Carattere"/>
    <w:autoRedefine/>
    <w:uiPriority w:val="99"/>
    <w:qFormat/>
    <w:rsid w:val="00946241"/>
    <w:pPr>
      <w:keepNext/>
      <w:keepLines/>
      <w:spacing w:before="320" w:after="120"/>
      <w:outlineLvl w:val="6"/>
    </w:pPr>
    <w:rPr>
      <w:rFonts w:eastAsia="Times New Roman" w:cs="Times New Roman"/>
      <w:b/>
      <w:iCs/>
      <w:color w:val="365F91"/>
      <w:sz w:val="32"/>
      <w:szCs w:val="20"/>
    </w:rPr>
  </w:style>
  <w:style w:type="paragraph" w:styleId="Titolo8">
    <w:name w:val="heading 8"/>
    <w:basedOn w:val="Normale"/>
    <w:next w:val="Normale"/>
    <w:link w:val="Titolo8Carattere"/>
    <w:autoRedefine/>
    <w:uiPriority w:val="99"/>
    <w:qFormat/>
    <w:rsid w:val="00946241"/>
    <w:pPr>
      <w:keepNext/>
      <w:keepLines/>
      <w:spacing w:before="200"/>
      <w:outlineLvl w:val="7"/>
    </w:pPr>
    <w:rPr>
      <w:rFonts w:eastAsia="Times New Roman" w:cs="Times New Roman"/>
      <w:b/>
      <w:color w:val="404040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46241"/>
    <w:pPr>
      <w:keepNext/>
      <w:keepLines/>
      <w:spacing w:before="240" w:after="240"/>
      <w:outlineLvl w:val="8"/>
    </w:pPr>
    <w:rPr>
      <w:rFonts w:eastAsia="Times New Roman" w:cs="Times New Roman"/>
      <w:i/>
      <w:iCs/>
      <w:color w:val="1F497D"/>
      <w:sz w:val="28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025A4"/>
    <w:rPr>
      <w:rFonts w:ascii="TeXGyreAdventor" w:hAnsi="TeXGyreAdventor" w:cs="Times New Roman"/>
      <w:b/>
      <w:color w:val="000000"/>
      <w:sz w:val="40"/>
      <w:szCs w:val="40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550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550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550"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56550"/>
    <w:rPr>
      <w:rFonts w:ascii="Calibri" w:hAnsi="Calibri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56550"/>
    <w:rPr>
      <w:rFonts w:ascii="Calibri" w:hAnsi="Calibri" w:cs="Times New Roman"/>
      <w:b/>
      <w:bCs/>
      <w:color w:val="000000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946241"/>
    <w:rPr>
      <w:rFonts w:ascii="TeXGyreAdventor" w:hAnsi="TeXGyreAdventor" w:cs="Times New Roman"/>
      <w:b/>
      <w:color w:val="365F91"/>
      <w:sz w:val="3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946241"/>
    <w:rPr>
      <w:rFonts w:ascii="TeXGyreAdventor" w:hAnsi="TeXGyreAdventor" w:cs="Times New Roman"/>
      <w:b/>
      <w:color w:val="40404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946241"/>
    <w:rPr>
      <w:rFonts w:ascii="TeXGyreAdventor" w:hAnsi="TeXGyreAdventor" w:cs="Times New Roman"/>
      <w:i/>
      <w:color w:val="1F497D"/>
      <w:sz w:val="28"/>
      <w:u w:val="single"/>
    </w:rPr>
  </w:style>
  <w:style w:type="paragraph" w:styleId="Testofumetto">
    <w:name w:val="Balloon Text"/>
    <w:basedOn w:val="Normale"/>
    <w:link w:val="TestofumettoCarattere1"/>
    <w:uiPriority w:val="99"/>
    <w:semiHidden/>
    <w:rsid w:val="00946241"/>
    <w:rPr>
      <w:rFonts w:ascii="Tahoma" w:hAnsi="Tahoma" w:cs="Times New Roman"/>
      <w:color w:val="auto"/>
      <w:sz w:val="16"/>
      <w:szCs w:val="16"/>
      <w:lang w:eastAsia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946241"/>
    <w:rPr>
      <w:rFonts w:ascii="Tahoma" w:hAnsi="Tahoma" w:cs="Times New Roman"/>
      <w:sz w:val="16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946241"/>
    <w:rPr>
      <w:rFonts w:ascii="Lucida Grande" w:hAnsi="Lucida Grande" w:cs="Lucida Grande"/>
      <w:sz w:val="18"/>
      <w:szCs w:val="18"/>
    </w:rPr>
  </w:style>
  <w:style w:type="table" w:customStyle="1" w:styleId="TableNormal1">
    <w:name w:val="Table Normal1"/>
    <w:uiPriority w:val="99"/>
    <w:rsid w:val="00946241"/>
    <w:pPr>
      <w:spacing w:line="276" w:lineRule="auto"/>
    </w:pPr>
    <w:rPr>
      <w:color w:val="00000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autoRedefine/>
    <w:uiPriority w:val="99"/>
    <w:qFormat/>
    <w:rsid w:val="00946241"/>
    <w:pPr>
      <w:keepNext/>
      <w:keepLines/>
      <w:spacing w:line="276" w:lineRule="auto"/>
      <w:jc w:val="right"/>
    </w:pPr>
    <w:rPr>
      <w:rFonts w:ascii="Trebuchet MS" w:hAnsi="Trebuchet MS" w:cs="Trebuchet MS"/>
      <w:b/>
      <w:sz w:val="5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56550"/>
    <w:rPr>
      <w:rFonts w:ascii="Cambria" w:hAnsi="Cambria" w:cs="Times New Roman"/>
      <w:b/>
      <w:bCs/>
      <w:color w:val="000000"/>
      <w:kern w:val="28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autoRedefine/>
    <w:uiPriority w:val="99"/>
    <w:qFormat/>
    <w:rsid w:val="00946241"/>
    <w:pPr>
      <w:keepNext/>
      <w:keepLines/>
      <w:spacing w:line="180" w:lineRule="auto"/>
      <w:jc w:val="right"/>
    </w:pPr>
    <w:rPr>
      <w:rFonts w:cs="Trebuchet MS"/>
      <w:color w:val="666666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156550"/>
    <w:rPr>
      <w:rFonts w:ascii="Cambria" w:hAnsi="Cambria" w:cs="Times New Roman"/>
      <w:color w:val="000000"/>
      <w:sz w:val="24"/>
      <w:szCs w:val="24"/>
      <w:lang w:eastAsia="en-US"/>
    </w:rPr>
  </w:style>
  <w:style w:type="table" w:customStyle="1" w:styleId="Stile">
    <w:name w:val="Stile"/>
    <w:basedOn w:val="TableNormal1"/>
    <w:uiPriority w:val="99"/>
    <w:rsid w:val="0094624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4624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46241"/>
    <w:rPr>
      <w:rFonts w:cs="Times New Roman"/>
    </w:rPr>
  </w:style>
  <w:style w:type="paragraph" w:customStyle="1" w:styleId="Elencoacolori-Colore11">
    <w:name w:val="Elenco a colori - Colore 11"/>
    <w:basedOn w:val="Normale"/>
    <w:autoRedefine/>
    <w:uiPriority w:val="99"/>
    <w:rsid w:val="00946241"/>
    <w:pPr>
      <w:numPr>
        <w:ilvl w:val="3"/>
        <w:numId w:val="2"/>
      </w:numPr>
      <w:spacing w:before="120" w:after="120"/>
      <w:contextualSpacing/>
      <w:jc w:val="left"/>
    </w:pPr>
  </w:style>
  <w:style w:type="paragraph" w:customStyle="1" w:styleId="Nessunaspaziatura1">
    <w:name w:val="Nessuna spaziatura1"/>
    <w:uiPriority w:val="99"/>
    <w:rsid w:val="00946241"/>
    <w:rPr>
      <w:rFonts w:ascii="TeXGyreAdventor" w:hAnsi="TeXGyreAdventor"/>
      <w:color w:val="000000"/>
      <w:sz w:val="22"/>
      <w:szCs w:val="24"/>
      <w:lang w:eastAsia="en-US"/>
    </w:rPr>
  </w:style>
  <w:style w:type="paragraph" w:customStyle="1" w:styleId="StileTitoloAllineatoadestra">
    <w:name w:val="Stile Titolo + Allineato a destra"/>
    <w:basedOn w:val="Titolo"/>
    <w:autoRedefine/>
    <w:uiPriority w:val="99"/>
    <w:rsid w:val="00946241"/>
    <w:pPr>
      <w:jc w:val="center"/>
    </w:pPr>
    <w:rPr>
      <w:rFonts w:ascii="Open Sans" w:eastAsia="Times New Roman" w:hAnsi="Open Sans" w:cs="Open Sans"/>
      <w:b w:val="0"/>
      <w:color w:val="auto"/>
      <w:sz w:val="72"/>
      <w:szCs w:val="72"/>
    </w:rPr>
  </w:style>
  <w:style w:type="paragraph" w:styleId="Indice1">
    <w:name w:val="index 1"/>
    <w:basedOn w:val="Normale"/>
    <w:next w:val="Normale"/>
    <w:autoRedefine/>
    <w:uiPriority w:val="99"/>
    <w:rsid w:val="00946241"/>
    <w:pPr>
      <w:numPr>
        <w:numId w:val="1"/>
      </w:numPr>
      <w:spacing w:line="360" w:lineRule="auto"/>
      <w:ind w:left="709" w:hanging="851"/>
      <w:jc w:val="left"/>
    </w:pPr>
    <w:rPr>
      <w:sz w:val="24"/>
    </w:rPr>
  </w:style>
  <w:style w:type="paragraph" w:styleId="Indice2">
    <w:name w:val="index 2"/>
    <w:basedOn w:val="Normale"/>
    <w:next w:val="Normale"/>
    <w:autoRedefine/>
    <w:uiPriority w:val="99"/>
    <w:rsid w:val="00946241"/>
    <w:pPr>
      <w:ind w:left="440" w:hanging="220"/>
    </w:pPr>
  </w:style>
  <w:style w:type="paragraph" w:customStyle="1" w:styleId="StileParagrafoelencoAllineatoasinistra">
    <w:name w:val="Stile Paragrafo elenco + Allineato a sinistra"/>
    <w:basedOn w:val="Elencoacolori-Colore11"/>
    <w:autoRedefine/>
    <w:uiPriority w:val="99"/>
    <w:rsid w:val="00946241"/>
    <w:pPr>
      <w:ind w:left="0" w:firstLine="709"/>
    </w:pPr>
    <w:rPr>
      <w:rFonts w:eastAsia="Times New Roman" w:cs="Times New Roman"/>
    </w:rPr>
  </w:style>
  <w:style w:type="paragraph" w:customStyle="1" w:styleId="Titolo0">
    <w:name w:val="Titolo  0"/>
    <w:basedOn w:val="StileTitoloAllineatoadestra"/>
    <w:uiPriority w:val="99"/>
    <w:rsid w:val="00946241"/>
    <w:rPr>
      <w:noProof/>
    </w:rPr>
  </w:style>
  <w:style w:type="paragraph" w:customStyle="1" w:styleId="StileAllineatoasinistra">
    <w:name w:val="Stile Allineato a sinistra"/>
    <w:basedOn w:val="Normale"/>
    <w:uiPriority w:val="99"/>
    <w:rsid w:val="00946241"/>
    <w:pPr>
      <w:jc w:val="left"/>
    </w:pPr>
    <w:rPr>
      <w:rFonts w:eastAsia="Times New Roman" w:cs="Times New Roman"/>
    </w:rPr>
  </w:style>
  <w:style w:type="character" w:customStyle="1" w:styleId="Enfasidelicata1">
    <w:name w:val="Enfasi delicata1"/>
    <w:uiPriority w:val="99"/>
    <w:rsid w:val="00946241"/>
    <w:rPr>
      <w:i/>
      <w:color w:val="808080"/>
    </w:rPr>
  </w:style>
  <w:style w:type="paragraph" w:customStyle="1" w:styleId="Grigliaacolori-Colore11">
    <w:name w:val="Griglia a colori - Colore 11"/>
    <w:basedOn w:val="Normale"/>
    <w:next w:val="Normale"/>
    <w:link w:val="Grigliaacolori-Colore1Carattere"/>
    <w:uiPriority w:val="99"/>
    <w:rsid w:val="00946241"/>
    <w:rPr>
      <w:rFonts w:cs="Times New Roman"/>
      <w:i/>
      <w:sz w:val="20"/>
      <w:szCs w:val="20"/>
      <w:lang w:val="x-none" w:eastAsia="x-none"/>
    </w:rPr>
  </w:style>
  <w:style w:type="character" w:customStyle="1" w:styleId="Grigliaacolori-Colore1Carattere">
    <w:name w:val="Griglia a colori - Colore 1 Carattere"/>
    <w:link w:val="Grigliaacolori-Colore11"/>
    <w:uiPriority w:val="99"/>
    <w:locked/>
    <w:rsid w:val="00946241"/>
    <w:rPr>
      <w:rFonts w:ascii="TeXGyreAdventor" w:hAnsi="TeXGyreAdventor"/>
      <w:i/>
      <w:color w:val="000000"/>
    </w:rPr>
  </w:style>
  <w:style w:type="character" w:customStyle="1" w:styleId="Enfasiintensa1">
    <w:name w:val="Enfasi intensa1"/>
    <w:uiPriority w:val="99"/>
    <w:rsid w:val="00946241"/>
    <w:rPr>
      <w:b/>
      <w:i/>
      <w:color w:val="4F81BD"/>
    </w:rPr>
  </w:style>
  <w:style w:type="character" w:styleId="Enfasigrassetto">
    <w:name w:val="Strong"/>
    <w:basedOn w:val="Carpredefinitoparagrafo"/>
    <w:uiPriority w:val="99"/>
    <w:qFormat/>
    <w:rsid w:val="00946241"/>
    <w:rPr>
      <w:rFonts w:cs="Times New Roman"/>
      <w:b/>
    </w:rPr>
  </w:style>
  <w:style w:type="character" w:customStyle="1" w:styleId="Riferimentodelicato1">
    <w:name w:val="Riferimento delicato1"/>
    <w:uiPriority w:val="99"/>
    <w:rsid w:val="00946241"/>
    <w:rPr>
      <w:rFonts w:ascii="Tahoma" w:hAnsi="Tahoma"/>
      <w:smallCaps/>
      <w:color w:val="4F6228"/>
      <w:u w:val="single"/>
    </w:rPr>
  </w:style>
  <w:style w:type="character" w:customStyle="1" w:styleId="Titolodellibro1">
    <w:name w:val="Titolo del libro1"/>
    <w:uiPriority w:val="99"/>
    <w:rsid w:val="00946241"/>
    <w:rPr>
      <w:b/>
      <w:smallCaps/>
      <w:spacing w:val="5"/>
    </w:rPr>
  </w:style>
  <w:style w:type="paragraph" w:customStyle="1" w:styleId="Bibliografia1">
    <w:name w:val="Bibliografia1"/>
    <w:basedOn w:val="Normale"/>
    <w:next w:val="Normale"/>
    <w:uiPriority w:val="99"/>
    <w:rsid w:val="00946241"/>
  </w:style>
  <w:style w:type="paragraph" w:styleId="Didascalia">
    <w:name w:val="caption"/>
    <w:basedOn w:val="Normale"/>
    <w:next w:val="Normale"/>
    <w:uiPriority w:val="99"/>
    <w:qFormat/>
    <w:rsid w:val="00946241"/>
    <w:pPr>
      <w:spacing w:before="120" w:after="320"/>
      <w:ind w:left="720"/>
    </w:pPr>
    <w:rPr>
      <w:rFonts w:ascii="Tahoma" w:hAnsi="Tahoma"/>
      <w:bCs/>
      <w:i/>
      <w:color w:val="404040"/>
      <w:szCs w:val="18"/>
    </w:rPr>
  </w:style>
  <w:style w:type="paragraph" w:customStyle="1" w:styleId="StileSottotitoloPrima12pt">
    <w:name w:val="Stile Sottotitolo + Prima:  12 pt"/>
    <w:basedOn w:val="Sottotitolo"/>
    <w:autoRedefine/>
    <w:uiPriority w:val="99"/>
    <w:rsid w:val="00946241"/>
    <w:pPr>
      <w:spacing w:before="240" w:line="216" w:lineRule="auto"/>
    </w:pPr>
    <w:rPr>
      <w:rFonts w:eastAsia="Times New Roman" w:cs="Times New Roman"/>
      <w:szCs w:val="20"/>
    </w:rPr>
  </w:style>
  <w:style w:type="paragraph" w:styleId="Indice3">
    <w:name w:val="index 3"/>
    <w:basedOn w:val="Normale"/>
    <w:next w:val="Normale"/>
    <w:autoRedefine/>
    <w:uiPriority w:val="99"/>
    <w:rsid w:val="00946241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rsid w:val="00946241"/>
    <w:pPr>
      <w:ind w:left="880" w:hanging="220"/>
    </w:pPr>
  </w:style>
  <w:style w:type="paragraph" w:styleId="NormaleWeb">
    <w:name w:val="Normal (Web)"/>
    <w:basedOn w:val="Normale"/>
    <w:uiPriority w:val="99"/>
    <w:semiHidden/>
    <w:rsid w:val="009462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lang w:eastAsia="it-IT"/>
    </w:rPr>
  </w:style>
  <w:style w:type="table" w:styleId="Grigliatabella">
    <w:name w:val="Table Grid"/>
    <w:basedOn w:val="Tabellanormale"/>
    <w:uiPriority w:val="59"/>
    <w:rsid w:val="00946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medio2-Colore1">
    <w:name w:val="Medium List 2 Accent 1"/>
    <w:basedOn w:val="Tabellanormale"/>
    <w:uiPriority w:val="99"/>
    <w:rsid w:val="0094624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ahoma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ahom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ahoma"/>
        <w:b/>
        <w:bCs/>
      </w:rPr>
    </w:tblStylePr>
    <w:tblStylePr w:type="lastCol">
      <w:rPr>
        <w:rFonts w:cs="Tahoma"/>
        <w:b/>
        <w:bCs/>
      </w:rPr>
    </w:tblStylePr>
    <w:tblStylePr w:type="band1Vert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Citazioneintensa1">
    <w:name w:val="Citazione intensa1"/>
    <w:uiPriority w:val="99"/>
    <w:rsid w:val="0094624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media2-Colore2">
    <w:name w:val="Medium Grid 2 Accent 2"/>
    <w:basedOn w:val="Tabellanormale"/>
    <w:uiPriority w:val="99"/>
    <w:rsid w:val="0094624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ahoma"/>
        <w:b/>
        <w:bCs/>
      </w:rPr>
      <w:tblPr/>
      <w:tcPr>
        <w:shd w:val="clear" w:color="auto" w:fill="B8CCE4"/>
      </w:tcPr>
    </w:tblStylePr>
    <w:tblStylePr w:type="lastRow">
      <w:rPr>
        <w:rFonts w:cs="Tahoma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ahoma"/>
        <w:color w:val="FFFFFF"/>
      </w:rPr>
      <w:tblPr/>
      <w:tcPr>
        <w:shd w:val="clear" w:color="auto" w:fill="365F91"/>
      </w:tcPr>
    </w:tblStylePr>
    <w:tblStylePr w:type="lastCol">
      <w:rPr>
        <w:rFonts w:cs="Tahoma"/>
        <w:color w:val="FFFFFF"/>
      </w:rPr>
      <w:tblPr/>
      <w:tcPr>
        <w:shd w:val="clear" w:color="auto" w:fill="365F91"/>
      </w:tcPr>
    </w:tblStylePr>
    <w:tblStylePr w:type="band1Vert">
      <w:rPr>
        <w:rFonts w:cs="Tahoma"/>
      </w:rPr>
      <w:tblPr/>
      <w:tcPr>
        <w:shd w:val="clear" w:color="auto" w:fill="A7BFDE"/>
      </w:tcPr>
    </w:tblStylePr>
    <w:tblStylePr w:type="band1Horz">
      <w:rPr>
        <w:rFonts w:cs="Tahoma"/>
      </w:rPr>
      <w:tblPr/>
      <w:tcPr>
        <w:shd w:val="clear" w:color="auto" w:fill="A7BFDE"/>
      </w:tcPr>
    </w:tblStylePr>
  </w:style>
  <w:style w:type="table" w:styleId="Sfondomedio2-Colore2">
    <w:name w:val="Medium Shading 2 Accent 2"/>
    <w:basedOn w:val="Tabellanormale"/>
    <w:uiPriority w:val="99"/>
    <w:rsid w:val="0094624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ahoma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ahoma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Collegamentoipertestuale">
    <w:name w:val="Hyperlink"/>
    <w:basedOn w:val="Carpredefinitoparagrafo"/>
    <w:uiPriority w:val="99"/>
    <w:rsid w:val="00946241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946241"/>
    <w:rPr>
      <w:rFonts w:cs="Times New Roman"/>
      <w:color w:val="800080"/>
      <w:u w:val="single"/>
    </w:rPr>
  </w:style>
  <w:style w:type="paragraph" w:customStyle="1" w:styleId="Titolosommario1">
    <w:name w:val="Titolo sommario1"/>
    <w:basedOn w:val="Titolo1"/>
    <w:next w:val="Normale"/>
    <w:uiPriority w:val="99"/>
    <w:semiHidden/>
    <w:rsid w:val="00946241"/>
    <w:pPr>
      <w:keepNext/>
      <w:keepLines/>
      <w:spacing w:before="480" w:after="0" w:line="276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946241"/>
    <w:pPr>
      <w:spacing w:after="100" w:line="276" w:lineRule="auto"/>
      <w:ind w:left="22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styleId="Sommario1">
    <w:name w:val="toc 1"/>
    <w:basedOn w:val="Normale"/>
    <w:next w:val="Normale"/>
    <w:link w:val="Sommario1Carattere"/>
    <w:autoRedefine/>
    <w:uiPriority w:val="99"/>
    <w:rsid w:val="00946241"/>
    <w:pPr>
      <w:spacing w:after="100" w:line="276" w:lineRule="auto"/>
      <w:jc w:val="left"/>
    </w:pPr>
    <w:rPr>
      <w:rFonts w:ascii="Calibri" w:hAnsi="Calibri" w:cs="Times New Roman"/>
      <w:color w:val="auto"/>
      <w:szCs w:val="20"/>
      <w:lang w:val="x-none" w:eastAsia="x-none"/>
    </w:rPr>
  </w:style>
  <w:style w:type="paragraph" w:styleId="Sommario3">
    <w:name w:val="toc 3"/>
    <w:basedOn w:val="Normale"/>
    <w:next w:val="Normale"/>
    <w:autoRedefine/>
    <w:uiPriority w:val="99"/>
    <w:rsid w:val="00946241"/>
    <w:pPr>
      <w:spacing w:after="100" w:line="276" w:lineRule="auto"/>
      <w:ind w:left="44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customStyle="1" w:styleId="Indice">
    <w:name w:val="Indice"/>
    <w:basedOn w:val="Sommario1"/>
    <w:link w:val="IndiceCarattere"/>
    <w:autoRedefine/>
    <w:uiPriority w:val="99"/>
    <w:rsid w:val="00946241"/>
    <w:pPr>
      <w:tabs>
        <w:tab w:val="right" w:leader="dot" w:pos="9404"/>
      </w:tabs>
    </w:pPr>
    <w:rPr>
      <w:b/>
      <w:sz w:val="20"/>
    </w:rPr>
  </w:style>
  <w:style w:type="paragraph" w:customStyle="1" w:styleId="Corpo">
    <w:name w:val="Corpo"/>
    <w:uiPriority w:val="99"/>
    <w:rsid w:val="00946241"/>
    <w:rPr>
      <w:rFonts w:ascii="Helvetica" w:eastAsia="Times New Roman" w:hAnsi="Arial Unicode MS" w:cs="Arial Unicode MS"/>
      <w:color w:val="000000"/>
      <w:sz w:val="22"/>
      <w:szCs w:val="22"/>
    </w:rPr>
  </w:style>
  <w:style w:type="character" w:customStyle="1" w:styleId="Sommario1Carattere">
    <w:name w:val="Sommario 1 Carattere"/>
    <w:link w:val="Sommario1"/>
    <w:uiPriority w:val="99"/>
    <w:locked/>
    <w:rsid w:val="00946241"/>
    <w:rPr>
      <w:rFonts w:ascii="Calibri" w:hAnsi="Calibri"/>
      <w:sz w:val="22"/>
    </w:rPr>
  </w:style>
  <w:style w:type="character" w:customStyle="1" w:styleId="IndiceCarattere">
    <w:name w:val="Indice Carattere"/>
    <w:link w:val="Indice"/>
    <w:uiPriority w:val="99"/>
    <w:locked/>
    <w:rsid w:val="00946241"/>
    <w:rPr>
      <w:rFonts w:ascii="Calibri" w:hAnsi="Calibri"/>
      <w:b/>
      <w:color w:val="auto"/>
    </w:rPr>
  </w:style>
  <w:style w:type="character" w:styleId="Rimandocommento">
    <w:name w:val="annotation reference"/>
    <w:basedOn w:val="Carpredefinitoparagrafo"/>
    <w:uiPriority w:val="99"/>
    <w:rsid w:val="00E172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1725B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E1725B"/>
    <w:rPr>
      <w:rFonts w:ascii="TeXGyreAdventor" w:hAnsi="TeXGyreAdventor" w:cs="Times New Roman"/>
      <w:color w:val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172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E1725B"/>
    <w:rPr>
      <w:rFonts w:ascii="TeXGyreAdventor" w:hAnsi="TeXGyreAdventor" w:cs="Times New Roman"/>
      <w:b/>
      <w:bCs/>
      <w:color w:val="000000"/>
      <w:lang w:eastAsia="en-US"/>
    </w:rPr>
  </w:style>
  <w:style w:type="character" w:styleId="Numeropagina">
    <w:name w:val="page number"/>
    <w:basedOn w:val="Carpredefinitoparagrafo"/>
    <w:uiPriority w:val="99"/>
    <w:rsid w:val="005C18DF"/>
    <w:rPr>
      <w:rFonts w:cs="Times New Roman"/>
    </w:rPr>
  </w:style>
  <w:style w:type="paragraph" w:styleId="Titolosommario">
    <w:name w:val="TOC Heading"/>
    <w:basedOn w:val="Titolo1"/>
    <w:next w:val="Normale"/>
    <w:uiPriority w:val="99"/>
    <w:qFormat/>
    <w:rsid w:val="00054979"/>
    <w:pPr>
      <w:keepNext/>
      <w:keepLines/>
      <w:spacing w:before="240" w:after="0" w:line="259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 w:val="0"/>
      <w:color w:val="365F91"/>
      <w:sz w:val="32"/>
      <w:szCs w:val="32"/>
      <w:lang w:eastAsia="it-IT"/>
    </w:rPr>
  </w:style>
  <w:style w:type="paragraph" w:styleId="Paragrafoelenco">
    <w:name w:val="List Paragraph"/>
    <w:basedOn w:val="Normale"/>
    <w:uiPriority w:val="99"/>
    <w:qFormat/>
    <w:rsid w:val="003E06D7"/>
    <w:pPr>
      <w:ind w:left="720"/>
      <w:contextualSpacing/>
    </w:pPr>
  </w:style>
  <w:style w:type="paragraph" w:styleId="Revisione">
    <w:name w:val="Revision"/>
    <w:hidden/>
    <w:uiPriority w:val="99"/>
    <w:rsid w:val="00286058"/>
    <w:rPr>
      <w:rFonts w:ascii="Calibri" w:hAnsi="Calibr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45D49-3AED-442F-965B-66E82DC6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3627</Words>
  <Characters>20675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Sagazio - Indire</dc:creator>
  <cp:lastModifiedBy>ilariapiascopece@gmail.com</cp:lastModifiedBy>
  <cp:revision>2</cp:revision>
  <cp:lastPrinted>2019-11-11T10:10:00Z</cp:lastPrinted>
  <dcterms:created xsi:type="dcterms:W3CDTF">2024-10-31T12:51:00Z</dcterms:created>
  <dcterms:modified xsi:type="dcterms:W3CDTF">2024-10-31T12:51:00Z</dcterms:modified>
</cp:coreProperties>
</file>